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1D3" w:rsidRPr="00E653EE" w:rsidRDefault="00B011D3" w:rsidP="00B011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653EE">
        <w:rPr>
          <w:rFonts w:ascii="Times New Roman" w:eastAsia="Calibri" w:hAnsi="Times New Roman" w:cs="Times New Roman"/>
          <w:b/>
          <w:sz w:val="24"/>
          <w:szCs w:val="24"/>
        </w:rPr>
        <w:t>Образец договора</w:t>
      </w:r>
    </w:p>
    <w:p w:rsidR="00B011D3" w:rsidRPr="00E653EE" w:rsidRDefault="00B011D3" w:rsidP="00B011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653EE">
        <w:rPr>
          <w:rFonts w:ascii="Times New Roman" w:eastAsia="Calibri" w:hAnsi="Times New Roman" w:cs="Times New Roman"/>
          <w:b/>
          <w:sz w:val="24"/>
          <w:szCs w:val="24"/>
        </w:rPr>
        <w:t>об оказании  услуг №   --/ -- /201</w:t>
      </w: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E653EE">
        <w:rPr>
          <w:rFonts w:ascii="Times New Roman" w:eastAsia="Calibri" w:hAnsi="Times New Roman" w:cs="Times New Roman"/>
          <w:b/>
          <w:sz w:val="24"/>
          <w:szCs w:val="24"/>
        </w:rPr>
        <w:t>-АБ</w:t>
      </w:r>
    </w:p>
    <w:p w:rsidR="00B011D3" w:rsidRPr="00E653EE" w:rsidRDefault="00B011D3" w:rsidP="00B011D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53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Москва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</w:t>
      </w:r>
      <w:r w:rsidRPr="00E653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 __» ______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E653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B011D3" w:rsidRPr="00E653EE" w:rsidRDefault="00B011D3" w:rsidP="00B011D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bookmarkStart w:id="0" w:name="Par13"/>
      <w:bookmarkEnd w:id="0"/>
      <w:r w:rsidRPr="00E653EE">
        <w:rPr>
          <w:rFonts w:ascii="Times New Roman" w:eastAsia="Calibri" w:hAnsi="Times New Roman" w:cs="Times New Roman"/>
          <w:sz w:val="24"/>
          <w:szCs w:val="24"/>
        </w:rPr>
        <w:t>Федеральное государственное бюджетное учреждение «Центральная научно-методическая ветеринарная лаборатория» (ФГБУ ЦНМВЛ), именуемое в дальнейшем «Исполнитель», в лице заместителя директора Разина Тимофея Сергеевича, действующего на основании доверенности от 18.08.2016 года б/н, с одной стороны, и________________, именуемое в дальнейшем «Заказчик», в лице директора______________, действующего на основании Устава, с другой стороны, в дальнейшем именуемые «Стороны», заключили настоящий договор на оказание услуг (далее – Договор) о нижеследующем:</w:t>
      </w:r>
    </w:p>
    <w:p w:rsidR="00B011D3" w:rsidRPr="00E653EE" w:rsidRDefault="00B011D3" w:rsidP="00B011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653EE">
        <w:rPr>
          <w:rFonts w:ascii="Times New Roman" w:eastAsia="Calibri" w:hAnsi="Times New Roman" w:cs="Times New Roman"/>
          <w:sz w:val="24"/>
          <w:szCs w:val="24"/>
        </w:rPr>
        <w:t>1. ПРЕДМЕТ ДОГОВОРА</w:t>
      </w:r>
    </w:p>
    <w:p w:rsidR="00B011D3" w:rsidRPr="00E653EE" w:rsidRDefault="00B011D3" w:rsidP="00B01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53EE">
        <w:rPr>
          <w:rFonts w:ascii="Times New Roman" w:eastAsia="Calibri" w:hAnsi="Times New Roman" w:cs="Times New Roman"/>
          <w:sz w:val="24"/>
          <w:szCs w:val="24"/>
        </w:rPr>
        <w:t>1.1. Заказчик поручает, а Исполнитель обязуется оказывать консультационные услуги по проекту «Разработка и внедрение системы управления качеством пищевых продуктов на основе принципов ХАССП» Предприятию Заказчика; проводит диагностический аудит, анализ документации и документооборота Предприятия Заказчика;</w:t>
      </w:r>
      <w:r w:rsidRPr="00E653EE">
        <w:rPr>
          <w:rFonts w:ascii="Times New Roman" w:eastAsia="Calibri" w:hAnsi="Times New Roman" w:cs="Times New Roman"/>
          <w:sz w:val="24"/>
          <w:szCs w:val="24"/>
        </w:rPr>
        <w:tab/>
        <w:t>разрабатывает документацию системы управления качеством пищевых продуктов на основе принципов ХАССП для Предприятия Заказчика; осуществляет подготовку руководителей высшего звена управления, операционных и функциональных руководителей, ведущих специалистов Предприятия Заказчика.</w:t>
      </w:r>
    </w:p>
    <w:p w:rsidR="00B011D3" w:rsidRPr="00E653EE" w:rsidRDefault="00B011D3" w:rsidP="00B01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53EE">
        <w:rPr>
          <w:rFonts w:ascii="Times New Roman" w:eastAsia="Calibri" w:hAnsi="Times New Roman" w:cs="Times New Roman"/>
          <w:sz w:val="24"/>
          <w:szCs w:val="24"/>
        </w:rPr>
        <w:t>1.2. Объём, характеристики и сроки выполнения услуг указаны в Приложении 1.</w:t>
      </w:r>
    </w:p>
    <w:p w:rsidR="00B011D3" w:rsidRPr="00E653EE" w:rsidRDefault="00B011D3" w:rsidP="00B01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53EE">
        <w:rPr>
          <w:rFonts w:ascii="Times New Roman" w:eastAsia="Calibri" w:hAnsi="Times New Roman" w:cs="Times New Roman"/>
          <w:sz w:val="24"/>
          <w:szCs w:val="24"/>
        </w:rPr>
        <w:t>1.3. Заказчик обязуется оплатить услуги Исполнителя в порядке, сроки и на условиях, которые определены настоящим Договором.</w:t>
      </w:r>
    </w:p>
    <w:p w:rsidR="00B011D3" w:rsidRPr="00E653EE" w:rsidRDefault="00B011D3" w:rsidP="00B01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53EE">
        <w:rPr>
          <w:rFonts w:ascii="Times New Roman" w:eastAsia="Calibri" w:hAnsi="Times New Roman" w:cs="Times New Roman"/>
          <w:sz w:val="24"/>
          <w:szCs w:val="24"/>
        </w:rPr>
        <w:t>1.4. Информация о предприятии, перечне производственных подразделений и количестве сотрудников, для которых производится разработка и внедрение системы управления качеством и безопасностью пищевых продуктов на основе принципов ХАССП, указаны в Приложении 2, являющемся неотъемлемой частью настоящего договора.</w:t>
      </w:r>
    </w:p>
    <w:p w:rsidR="00B011D3" w:rsidRPr="00E653EE" w:rsidRDefault="00B011D3" w:rsidP="00B01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53EE">
        <w:rPr>
          <w:rFonts w:ascii="Times New Roman" w:eastAsia="Calibri" w:hAnsi="Times New Roman" w:cs="Times New Roman"/>
          <w:sz w:val="24"/>
          <w:szCs w:val="24"/>
        </w:rPr>
        <w:t xml:space="preserve">1.5. </w:t>
      </w:r>
      <w:bookmarkStart w:id="1" w:name="Par20"/>
      <w:bookmarkEnd w:id="1"/>
      <w:r w:rsidRPr="00E653EE">
        <w:rPr>
          <w:rFonts w:ascii="Times New Roman" w:eastAsia="Calibri" w:hAnsi="Times New Roman" w:cs="Times New Roman"/>
          <w:sz w:val="24"/>
          <w:szCs w:val="24"/>
        </w:rPr>
        <w:t>Услуги по настоящему Договору оказываются по месту нахождения Заказчика по фактическому адресу: ____________________</w:t>
      </w:r>
    </w:p>
    <w:p w:rsidR="00B011D3" w:rsidRPr="00E653EE" w:rsidRDefault="00B011D3" w:rsidP="00B01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653EE">
        <w:rPr>
          <w:rFonts w:ascii="Times New Roman" w:eastAsia="Calibri" w:hAnsi="Times New Roman" w:cs="Times New Roman"/>
          <w:sz w:val="24"/>
          <w:szCs w:val="24"/>
        </w:rPr>
        <w:t>2. ПРАВА И ОБЯЗАННОСТИ СТОРОН</w:t>
      </w:r>
    </w:p>
    <w:p w:rsidR="00B011D3" w:rsidRPr="00E653EE" w:rsidRDefault="00B011D3" w:rsidP="00B01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53EE">
        <w:rPr>
          <w:rFonts w:ascii="Times New Roman" w:eastAsia="Calibri" w:hAnsi="Times New Roman" w:cs="Times New Roman"/>
          <w:sz w:val="24"/>
          <w:szCs w:val="24"/>
        </w:rPr>
        <w:t>2.1. Исполнитель обязан:</w:t>
      </w:r>
    </w:p>
    <w:p w:rsidR="00B011D3" w:rsidRPr="00E653EE" w:rsidRDefault="00B011D3" w:rsidP="00B01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53EE">
        <w:rPr>
          <w:rFonts w:ascii="Times New Roman" w:eastAsia="Calibri" w:hAnsi="Times New Roman" w:cs="Times New Roman"/>
          <w:sz w:val="24"/>
          <w:szCs w:val="24"/>
        </w:rPr>
        <w:t>2.1.1. Оказывать консультационные услуги в полном объеме и в согласованные Сторонами сроки.</w:t>
      </w:r>
    </w:p>
    <w:p w:rsidR="00B011D3" w:rsidRPr="00E653EE" w:rsidRDefault="00B011D3" w:rsidP="00B01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E653EE">
        <w:rPr>
          <w:rFonts w:ascii="Times New Roman" w:eastAsia="Calibri" w:hAnsi="Times New Roman" w:cs="Times New Roman"/>
          <w:sz w:val="24"/>
          <w:szCs w:val="24"/>
        </w:rPr>
        <w:t>2.1.2</w:t>
      </w:r>
      <w:r w:rsidRPr="00E653EE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. </w:t>
      </w:r>
      <w:r w:rsidRPr="00E653EE">
        <w:rPr>
          <w:rFonts w:ascii="Times New Roman" w:eastAsia="Calibri" w:hAnsi="Times New Roman" w:cs="Times New Roman"/>
          <w:sz w:val="24"/>
          <w:szCs w:val="24"/>
        </w:rPr>
        <w:t>Предоставлять Заказчику в процессе оказания услуг перечень первичных изменений административного, организационного, технического, технологического и т.п. характера, а также изменений в документообороте, необходимых для успешного внедрения системы управления качеством и безопасностью пищевых продуктов на основе принципов ХАССП, составленный на основе выявленных критических для внедрения элементов системы управления качеством недостатках текущего состояния объектов.</w:t>
      </w:r>
    </w:p>
    <w:p w:rsidR="00B011D3" w:rsidRPr="00E653EE" w:rsidRDefault="00B011D3" w:rsidP="00B01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53EE">
        <w:rPr>
          <w:rFonts w:ascii="Times New Roman" w:eastAsia="Calibri" w:hAnsi="Times New Roman" w:cs="Times New Roman"/>
          <w:sz w:val="24"/>
          <w:szCs w:val="24"/>
        </w:rPr>
        <w:t>2.1.3. По окончании оказания услуг возвратить Заказчику материалы, документы и пр., полученные от него для работы.</w:t>
      </w:r>
    </w:p>
    <w:p w:rsidR="00B011D3" w:rsidRPr="00E653EE" w:rsidRDefault="00B011D3" w:rsidP="00B01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53EE">
        <w:rPr>
          <w:rFonts w:ascii="Times New Roman" w:eastAsia="Calibri" w:hAnsi="Times New Roman" w:cs="Times New Roman"/>
          <w:sz w:val="24"/>
          <w:szCs w:val="24"/>
        </w:rPr>
        <w:t xml:space="preserve">2.1.4. Соблюдать конфиденциальность предоставленной Заказчиком информации в соответствии с </w:t>
      </w:r>
      <w:hyperlink w:anchor="Par65" w:history="1">
        <w:r w:rsidRPr="00E653EE">
          <w:rPr>
            <w:rFonts w:ascii="Times New Roman" w:eastAsia="Calibri" w:hAnsi="Times New Roman" w:cs="Times New Roman"/>
            <w:sz w:val="24"/>
            <w:szCs w:val="24"/>
          </w:rPr>
          <w:t>разделом 5</w:t>
        </w:r>
      </w:hyperlink>
      <w:r w:rsidRPr="00E653EE">
        <w:rPr>
          <w:rFonts w:ascii="Times New Roman" w:eastAsia="Calibri" w:hAnsi="Times New Roman" w:cs="Times New Roman"/>
          <w:sz w:val="24"/>
          <w:szCs w:val="24"/>
        </w:rPr>
        <w:t xml:space="preserve"> настоящего Договора.</w:t>
      </w:r>
    </w:p>
    <w:p w:rsidR="00B011D3" w:rsidRPr="00E653EE" w:rsidRDefault="00B011D3" w:rsidP="00B01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27"/>
      <w:bookmarkEnd w:id="2"/>
      <w:r w:rsidRPr="00E653EE">
        <w:rPr>
          <w:rFonts w:ascii="Times New Roman" w:eastAsia="Calibri" w:hAnsi="Times New Roman" w:cs="Times New Roman"/>
          <w:sz w:val="24"/>
          <w:szCs w:val="24"/>
        </w:rPr>
        <w:t>2.2. Исполнитель имеет право:</w:t>
      </w:r>
    </w:p>
    <w:p w:rsidR="00B011D3" w:rsidRPr="00E653EE" w:rsidRDefault="00B011D3" w:rsidP="00B01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53EE">
        <w:rPr>
          <w:rFonts w:ascii="Times New Roman" w:eastAsia="Calibri" w:hAnsi="Times New Roman" w:cs="Times New Roman"/>
          <w:sz w:val="24"/>
          <w:szCs w:val="24"/>
        </w:rPr>
        <w:t>2.2.1. Требовать от Заказчика необходимые сведения и документы, снимать копии предоставленных Заказчиком документов в целях исполнения обязательств по настоящему Договору.</w:t>
      </w:r>
    </w:p>
    <w:p w:rsidR="00B011D3" w:rsidRPr="00E653EE" w:rsidRDefault="00B011D3" w:rsidP="00B01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53EE">
        <w:rPr>
          <w:rFonts w:ascii="Times New Roman" w:eastAsia="Calibri" w:hAnsi="Times New Roman" w:cs="Times New Roman"/>
          <w:sz w:val="24"/>
          <w:szCs w:val="24"/>
        </w:rPr>
        <w:t>2.2.2. Требовать от Заказчика обеспечения необходимых условий для оказания услуг по настоящему Договору по месту нахождения Заказчика.</w:t>
      </w:r>
    </w:p>
    <w:p w:rsidR="00B011D3" w:rsidRPr="00E653EE" w:rsidRDefault="00B011D3" w:rsidP="00B01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53EE">
        <w:rPr>
          <w:rFonts w:ascii="Times New Roman" w:eastAsia="Calibri" w:hAnsi="Times New Roman" w:cs="Times New Roman"/>
          <w:sz w:val="24"/>
          <w:szCs w:val="24"/>
        </w:rPr>
        <w:t>2.3. Заказчик обязан:</w:t>
      </w:r>
    </w:p>
    <w:p w:rsidR="00B011D3" w:rsidRPr="00E653EE" w:rsidRDefault="00B011D3" w:rsidP="00B01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53EE">
        <w:rPr>
          <w:rFonts w:ascii="Times New Roman" w:eastAsia="Calibri" w:hAnsi="Times New Roman" w:cs="Times New Roman"/>
          <w:sz w:val="24"/>
          <w:szCs w:val="24"/>
        </w:rPr>
        <w:t>2.3.1. Обеспечить Исполнителю по месту своего нахождения необходимые условия для оказания услуг.</w:t>
      </w:r>
    </w:p>
    <w:p w:rsidR="00B011D3" w:rsidRPr="00E653EE" w:rsidRDefault="00B011D3" w:rsidP="00B01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53EE">
        <w:rPr>
          <w:rFonts w:ascii="Times New Roman" w:eastAsia="Calibri" w:hAnsi="Times New Roman" w:cs="Times New Roman"/>
          <w:sz w:val="24"/>
          <w:szCs w:val="24"/>
        </w:rPr>
        <w:lastRenderedPageBreak/>
        <w:t>2.3.2. Предоставить Исполнителю сведения, документы, полномочия, необходимые для выполнения им своих обязательств по настоящему Договору, в соответствии с письменными и устными запросами уполномоченных представителей Исполнителя.</w:t>
      </w:r>
    </w:p>
    <w:p w:rsidR="00B011D3" w:rsidRPr="00E653EE" w:rsidRDefault="00B011D3" w:rsidP="00B01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53EE">
        <w:rPr>
          <w:rFonts w:ascii="Times New Roman" w:eastAsia="Calibri" w:hAnsi="Times New Roman" w:cs="Times New Roman"/>
          <w:sz w:val="24"/>
          <w:szCs w:val="24"/>
        </w:rPr>
        <w:t>2.3.3. Оплатить услуги Исполнителя в порядке, в сроки и в размере, которые установлены настоящим Договором.</w:t>
      </w:r>
    </w:p>
    <w:p w:rsidR="00B011D3" w:rsidRPr="00E653EE" w:rsidRDefault="00B011D3" w:rsidP="00B01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53EE">
        <w:rPr>
          <w:rFonts w:ascii="Times New Roman" w:eastAsia="Calibri" w:hAnsi="Times New Roman" w:cs="Times New Roman"/>
          <w:sz w:val="24"/>
          <w:szCs w:val="24"/>
        </w:rPr>
        <w:t>2.4. Заказчик имеет право:</w:t>
      </w:r>
    </w:p>
    <w:p w:rsidR="00B011D3" w:rsidRPr="00E653EE" w:rsidRDefault="00B011D3" w:rsidP="00B01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53EE">
        <w:rPr>
          <w:rFonts w:ascii="Times New Roman" w:eastAsia="Calibri" w:hAnsi="Times New Roman" w:cs="Times New Roman"/>
          <w:sz w:val="24"/>
          <w:szCs w:val="24"/>
        </w:rPr>
        <w:t>2.4.1. Требовать от Исполнителя представления сведений о ходе исполнения Договора.</w:t>
      </w:r>
    </w:p>
    <w:p w:rsidR="00B011D3" w:rsidRPr="00E653EE" w:rsidRDefault="00B011D3" w:rsidP="00B01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53EE">
        <w:rPr>
          <w:rFonts w:ascii="Times New Roman" w:eastAsia="Calibri" w:hAnsi="Times New Roman" w:cs="Times New Roman"/>
          <w:sz w:val="24"/>
          <w:szCs w:val="24"/>
        </w:rPr>
        <w:t>2.4.2. Самостоятельно принимать решения о целесообразности использования в своей работе предложений и рекомендаций Исполнителя.</w:t>
      </w:r>
    </w:p>
    <w:p w:rsidR="00B011D3" w:rsidRPr="00E653EE" w:rsidRDefault="00B011D3" w:rsidP="00B011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653EE">
        <w:rPr>
          <w:rFonts w:ascii="Times New Roman" w:eastAsia="Calibri" w:hAnsi="Times New Roman" w:cs="Times New Roman"/>
          <w:sz w:val="24"/>
          <w:szCs w:val="24"/>
        </w:rPr>
        <w:t>3. ЦЕНА ДОГОВОРА И ПОРЯДОК РАСЧЕТОВ</w:t>
      </w:r>
    </w:p>
    <w:p w:rsidR="00B011D3" w:rsidRPr="00E653EE" w:rsidRDefault="00B011D3" w:rsidP="00B01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53EE">
        <w:rPr>
          <w:rFonts w:ascii="Times New Roman" w:eastAsia="Calibri" w:hAnsi="Times New Roman" w:cs="Times New Roman"/>
          <w:sz w:val="24"/>
          <w:szCs w:val="24"/>
        </w:rPr>
        <w:t xml:space="preserve">3.1. Цена услуг, оказываемых Исполнителем по настоящему Договору, составляет </w:t>
      </w:r>
      <w:bookmarkStart w:id="3" w:name="Par44"/>
      <w:bookmarkEnd w:id="3"/>
      <w:r w:rsidRPr="00E653EE">
        <w:rPr>
          <w:rFonts w:ascii="Times New Roman" w:eastAsia="Calibri" w:hAnsi="Times New Roman" w:cs="Times New Roman"/>
          <w:sz w:val="24"/>
          <w:szCs w:val="24"/>
        </w:rPr>
        <w:t>_______</w:t>
      </w:r>
      <w:r w:rsidR="00203772" w:rsidRPr="00E653EE">
        <w:rPr>
          <w:rFonts w:ascii="Times New Roman" w:eastAsia="Calibri" w:hAnsi="Times New Roman" w:cs="Times New Roman"/>
          <w:sz w:val="24"/>
          <w:szCs w:val="24"/>
        </w:rPr>
        <w:t>_ (</w:t>
      </w:r>
      <w:r w:rsidRPr="00E653EE">
        <w:rPr>
          <w:rFonts w:ascii="Times New Roman" w:eastAsia="Calibri" w:hAnsi="Times New Roman" w:cs="Times New Roman"/>
          <w:sz w:val="24"/>
          <w:szCs w:val="24"/>
        </w:rPr>
        <w:t>_______</w:t>
      </w:r>
      <w:r w:rsidR="00203772" w:rsidRPr="00E653EE">
        <w:rPr>
          <w:rFonts w:ascii="Times New Roman" w:eastAsia="Calibri" w:hAnsi="Times New Roman" w:cs="Times New Roman"/>
          <w:sz w:val="24"/>
          <w:szCs w:val="24"/>
        </w:rPr>
        <w:t>_) рублей</w:t>
      </w:r>
      <w:r w:rsidRPr="00E653E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011D3" w:rsidRPr="00E653EE" w:rsidRDefault="00B011D3" w:rsidP="00B01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53EE">
        <w:rPr>
          <w:rFonts w:ascii="Times New Roman" w:eastAsia="Calibri" w:hAnsi="Times New Roman" w:cs="Times New Roman"/>
          <w:sz w:val="24"/>
          <w:szCs w:val="24"/>
        </w:rPr>
        <w:t>3.2. Предварительная оплата стоимости услуг Исполнителя производится Заказчиком в размере не менее 50% от утвержденной цены услуг в течение 5 дней с момента подписания Сторонами настоящего Договора на основании выставленного счета.</w:t>
      </w:r>
    </w:p>
    <w:p w:rsidR="00B011D3" w:rsidRPr="00E653EE" w:rsidRDefault="00B011D3" w:rsidP="00B01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E653EE">
        <w:rPr>
          <w:rFonts w:ascii="Times New Roman" w:eastAsia="Calibri" w:hAnsi="Times New Roman" w:cs="Times New Roman"/>
          <w:sz w:val="24"/>
          <w:szCs w:val="24"/>
        </w:rPr>
        <w:t>3.3. Окончательный расчет производится Заказчиком не позднее 5 дней с момента завершения третьего этапа оказания услуг на основании выставленного счета.</w:t>
      </w:r>
      <w:r w:rsidRPr="00E653EE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:rsidR="00B011D3" w:rsidRPr="00E653EE" w:rsidRDefault="00B011D3" w:rsidP="00B01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53EE">
        <w:rPr>
          <w:rFonts w:ascii="Times New Roman" w:eastAsia="Calibri" w:hAnsi="Times New Roman" w:cs="Times New Roman"/>
          <w:sz w:val="24"/>
          <w:szCs w:val="24"/>
        </w:rPr>
        <w:t>3.4. Услуги считаются оплаченными после поступления денежных средств на расчетный счет Исполнителя, что подтверждается выпиской из банка, обслуживающего Исполнителя.</w:t>
      </w:r>
    </w:p>
    <w:p w:rsidR="00B011D3" w:rsidRPr="00E653EE" w:rsidRDefault="00B011D3" w:rsidP="00B01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53EE">
        <w:rPr>
          <w:rFonts w:ascii="Times New Roman" w:eastAsia="Calibri" w:hAnsi="Times New Roman" w:cs="Times New Roman"/>
          <w:sz w:val="24"/>
          <w:szCs w:val="24"/>
        </w:rPr>
        <w:t>3.5. В случае невозм</w:t>
      </w:r>
      <w:bookmarkStart w:id="4" w:name="_GoBack"/>
      <w:bookmarkEnd w:id="4"/>
      <w:r w:rsidRPr="00E653EE">
        <w:rPr>
          <w:rFonts w:ascii="Times New Roman" w:eastAsia="Calibri" w:hAnsi="Times New Roman" w:cs="Times New Roman"/>
          <w:sz w:val="24"/>
          <w:szCs w:val="24"/>
        </w:rPr>
        <w:t>ожности исполнения, возникшей по вине Заказчика, услуги подлежат оплате соразмерно периоду и объему оказанных Исполнителем услуг.</w:t>
      </w:r>
    </w:p>
    <w:p w:rsidR="00B011D3" w:rsidRPr="00E653EE" w:rsidRDefault="00B011D3" w:rsidP="00B01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53EE">
        <w:rPr>
          <w:rFonts w:ascii="Times New Roman" w:eastAsia="Calibri" w:hAnsi="Times New Roman" w:cs="Times New Roman"/>
          <w:sz w:val="24"/>
          <w:szCs w:val="24"/>
        </w:rPr>
        <w:t>3.6. В случае,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расходы.</w:t>
      </w:r>
    </w:p>
    <w:p w:rsidR="00B011D3" w:rsidRPr="00E653EE" w:rsidRDefault="00B011D3" w:rsidP="00B011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bookmarkStart w:id="5" w:name="Par53"/>
      <w:bookmarkEnd w:id="5"/>
      <w:r w:rsidRPr="00E653EE">
        <w:rPr>
          <w:rFonts w:ascii="Times New Roman" w:eastAsia="Calibri" w:hAnsi="Times New Roman" w:cs="Times New Roman"/>
          <w:sz w:val="24"/>
          <w:szCs w:val="24"/>
        </w:rPr>
        <w:t>4. ПОРЯДОК И СРОКИ ОКАЗАНИЯ УСЛУГ</w:t>
      </w:r>
    </w:p>
    <w:p w:rsidR="00B011D3" w:rsidRPr="00E653EE" w:rsidRDefault="00B011D3" w:rsidP="00B01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6" w:name="Par55"/>
      <w:bookmarkEnd w:id="6"/>
      <w:r w:rsidRPr="00E653EE">
        <w:rPr>
          <w:rFonts w:ascii="Times New Roman" w:eastAsia="Calibri" w:hAnsi="Times New Roman" w:cs="Times New Roman"/>
          <w:sz w:val="24"/>
          <w:szCs w:val="24"/>
        </w:rPr>
        <w:t>4.1. Исполнитель приступает к оказанию услуг по настоящему Договору на следующий день после даты поступления денежных средств на расчетный счет Исполнителя.</w:t>
      </w:r>
    </w:p>
    <w:p w:rsidR="00B011D3" w:rsidRPr="00E653EE" w:rsidRDefault="00B011D3" w:rsidP="00B01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53EE">
        <w:rPr>
          <w:rFonts w:ascii="Times New Roman" w:eastAsia="Calibri" w:hAnsi="Times New Roman" w:cs="Times New Roman"/>
          <w:sz w:val="24"/>
          <w:szCs w:val="24"/>
        </w:rPr>
        <w:t xml:space="preserve">4.2. В случае если к моменту, определенному </w:t>
      </w:r>
      <w:hyperlink w:anchor="Par55" w:history="1">
        <w:r w:rsidRPr="00E653EE">
          <w:rPr>
            <w:rFonts w:ascii="Times New Roman" w:eastAsia="Calibri" w:hAnsi="Times New Roman" w:cs="Times New Roman"/>
            <w:sz w:val="24"/>
            <w:szCs w:val="24"/>
          </w:rPr>
          <w:t>п. 4.1</w:t>
        </w:r>
      </w:hyperlink>
      <w:r w:rsidRPr="00E653EE">
        <w:rPr>
          <w:rFonts w:ascii="Times New Roman" w:eastAsia="Calibri" w:hAnsi="Times New Roman" w:cs="Times New Roman"/>
          <w:sz w:val="24"/>
          <w:szCs w:val="24"/>
        </w:rPr>
        <w:t xml:space="preserve"> настоящего Договора, Заказчик не обеспечит все необходимые условия для оказания Исполнителем услуг по настоящему Договору, Исполнитель вправе приостановить оказание услуг до момента исполнения Заказчиком указанной обязанности. </w:t>
      </w:r>
    </w:p>
    <w:p w:rsidR="00B011D3" w:rsidRPr="00E653EE" w:rsidRDefault="00B011D3" w:rsidP="00B01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E653EE">
        <w:rPr>
          <w:rFonts w:ascii="Times New Roman" w:eastAsia="Calibri" w:hAnsi="Times New Roman" w:cs="Times New Roman"/>
          <w:sz w:val="24"/>
          <w:szCs w:val="24"/>
        </w:rPr>
        <w:t>4.3. Оказание услуг оформляется актом, подписываемым сторонами после поступления денежных средств по завершении последнего этапа оказания услуг на счет Исполнителя.</w:t>
      </w:r>
    </w:p>
    <w:p w:rsidR="00B011D3" w:rsidRPr="00E653EE" w:rsidRDefault="00B011D3" w:rsidP="00B011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bookmarkStart w:id="7" w:name="Par65"/>
      <w:bookmarkEnd w:id="7"/>
      <w:r w:rsidRPr="00E653EE">
        <w:rPr>
          <w:rFonts w:ascii="Times New Roman" w:eastAsia="Calibri" w:hAnsi="Times New Roman" w:cs="Times New Roman"/>
          <w:sz w:val="24"/>
          <w:szCs w:val="24"/>
        </w:rPr>
        <w:t>5. КОНФИДЕНЦИАЛЬНОСТЬ</w:t>
      </w:r>
    </w:p>
    <w:p w:rsidR="00B011D3" w:rsidRPr="00E653EE" w:rsidRDefault="00B011D3" w:rsidP="00B01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53EE">
        <w:rPr>
          <w:rFonts w:ascii="Times New Roman" w:eastAsia="Calibri" w:hAnsi="Times New Roman" w:cs="Times New Roman"/>
          <w:sz w:val="24"/>
          <w:szCs w:val="24"/>
        </w:rPr>
        <w:t>5.1. Стороны настоящим подтверждают, что информация, которой они обмениваются в рамках подготовки, а также в процессе исполнения настоящего Договора, носит конфиденциальный характер, являясь ценной для Сторон и не подлежащей разглашению.</w:t>
      </w:r>
    </w:p>
    <w:p w:rsidR="00B011D3" w:rsidRPr="00E653EE" w:rsidRDefault="00B011D3" w:rsidP="00B01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53EE">
        <w:rPr>
          <w:rFonts w:ascii="Times New Roman" w:eastAsia="Calibri" w:hAnsi="Times New Roman" w:cs="Times New Roman"/>
          <w:sz w:val="24"/>
          <w:szCs w:val="24"/>
        </w:rPr>
        <w:t>5.2. С момента вступления в силу настоящего Договора Стороны обязуются хранить в тайне любую информацию и данные, полученные каждой из Сторон в рамках выполнения настоящего Договора.</w:t>
      </w:r>
    </w:p>
    <w:p w:rsidR="00B011D3" w:rsidRPr="00E653EE" w:rsidRDefault="00B011D3" w:rsidP="00B01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53EE">
        <w:rPr>
          <w:rFonts w:ascii="Times New Roman" w:eastAsia="Calibri" w:hAnsi="Times New Roman" w:cs="Times New Roman"/>
          <w:sz w:val="24"/>
          <w:szCs w:val="24"/>
        </w:rPr>
        <w:t>5.3. Обязательство о соблюдении конфиденциальности не затрагивает случаи предоставления информации органам власти в порядке, установленном законодательством Российской Федерации.</w:t>
      </w:r>
    </w:p>
    <w:p w:rsidR="00B011D3" w:rsidRPr="00E653EE" w:rsidRDefault="00B011D3" w:rsidP="00B011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bookmarkStart w:id="8" w:name="Par72"/>
      <w:bookmarkEnd w:id="8"/>
      <w:r w:rsidRPr="00E653EE">
        <w:rPr>
          <w:rFonts w:ascii="Times New Roman" w:eastAsia="Calibri" w:hAnsi="Times New Roman" w:cs="Times New Roman"/>
          <w:sz w:val="24"/>
          <w:szCs w:val="24"/>
        </w:rPr>
        <w:t>6. СРОК ДЕЙСТВИЯ, ОСНОВАНИЯ ИЗМЕНЕНИЯ</w:t>
      </w:r>
    </w:p>
    <w:p w:rsidR="00B011D3" w:rsidRPr="00E653EE" w:rsidRDefault="00B011D3" w:rsidP="00B011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653EE">
        <w:rPr>
          <w:rFonts w:ascii="Times New Roman" w:eastAsia="Calibri" w:hAnsi="Times New Roman" w:cs="Times New Roman"/>
          <w:sz w:val="24"/>
          <w:szCs w:val="24"/>
        </w:rPr>
        <w:t>И РАСТОРЖЕНИЯ ДОГОВОРА</w:t>
      </w:r>
    </w:p>
    <w:p w:rsidR="00B011D3" w:rsidRPr="00E653EE" w:rsidRDefault="00B011D3" w:rsidP="00B01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53EE">
        <w:rPr>
          <w:rFonts w:ascii="Times New Roman" w:eastAsia="Calibri" w:hAnsi="Times New Roman" w:cs="Times New Roman"/>
          <w:sz w:val="24"/>
          <w:szCs w:val="24"/>
        </w:rPr>
        <w:t xml:space="preserve">6.1. Настоящий Договор вступает в силу с даты подписания и действует в течение 4 месяцев, а по расчетам за оказанные услуги до фактического выполнения Сторонами </w:t>
      </w:r>
      <w:r w:rsidRPr="00E653EE">
        <w:rPr>
          <w:rFonts w:ascii="Times New Roman" w:eastAsia="Calibri" w:hAnsi="Times New Roman" w:cs="Times New Roman"/>
          <w:sz w:val="24"/>
          <w:szCs w:val="24"/>
        </w:rPr>
        <w:lastRenderedPageBreak/>
        <w:t>принятых обязательств.</w:t>
      </w:r>
    </w:p>
    <w:p w:rsidR="00B011D3" w:rsidRPr="00E653EE" w:rsidRDefault="00B011D3" w:rsidP="00B01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53EE">
        <w:rPr>
          <w:rFonts w:ascii="Times New Roman" w:eastAsia="Calibri" w:hAnsi="Times New Roman" w:cs="Times New Roman"/>
          <w:sz w:val="24"/>
          <w:szCs w:val="24"/>
        </w:rPr>
        <w:t>6.2. Срок действия настоящего Договора может быть продлен по соглашению Сторон, составленному в письменной форме и подписанному обеими Сторонами настоящего Договора.</w:t>
      </w:r>
    </w:p>
    <w:p w:rsidR="00B011D3" w:rsidRPr="00E653EE" w:rsidRDefault="00B011D3" w:rsidP="00B01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53EE">
        <w:rPr>
          <w:rFonts w:ascii="Times New Roman" w:eastAsia="Calibri" w:hAnsi="Times New Roman" w:cs="Times New Roman"/>
          <w:sz w:val="24"/>
          <w:szCs w:val="24"/>
        </w:rPr>
        <w:t>6.3. Положения настоящего Договора могут быть изменены или дополнены только на основании соглашения, составленного в письменной форме и подписанного обеими Сторонами.</w:t>
      </w:r>
    </w:p>
    <w:p w:rsidR="00B011D3" w:rsidRPr="00E653EE" w:rsidRDefault="00B011D3" w:rsidP="00B01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53EE">
        <w:rPr>
          <w:rFonts w:ascii="Times New Roman" w:eastAsia="Calibri" w:hAnsi="Times New Roman" w:cs="Times New Roman"/>
          <w:sz w:val="24"/>
          <w:szCs w:val="24"/>
        </w:rPr>
        <w:t>6.4. Досрочное расторжение настоящего Договора допускается по взаимному письменному соглашению Сторон либо в иных случаях, установленных действующим законодательством Российской Федерации.</w:t>
      </w:r>
    </w:p>
    <w:p w:rsidR="00B011D3" w:rsidRPr="00E653EE" w:rsidRDefault="00B011D3" w:rsidP="00B01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53EE">
        <w:rPr>
          <w:rFonts w:ascii="Times New Roman" w:eastAsia="Calibri" w:hAnsi="Times New Roman" w:cs="Times New Roman"/>
          <w:sz w:val="24"/>
          <w:szCs w:val="24"/>
        </w:rPr>
        <w:t>6.5. Заказчик вправе отказаться от исполнения Договора, предупредив об этом Исполнителя не менее чем за 10 рабочих дней до даты расторжения и уплатив Исполнителю стоимость услуг соразмерно периоду и объему оказанных Исполнителем услуг.</w:t>
      </w:r>
    </w:p>
    <w:p w:rsidR="00B011D3" w:rsidRPr="00E653EE" w:rsidRDefault="00B011D3" w:rsidP="00B01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53EE">
        <w:rPr>
          <w:rFonts w:ascii="Times New Roman" w:eastAsia="Calibri" w:hAnsi="Times New Roman" w:cs="Times New Roman"/>
          <w:sz w:val="24"/>
          <w:szCs w:val="24"/>
        </w:rPr>
        <w:t>6.6. Исполнитель вправе отказаться от исполнения обязательств по настоящему Договору, предупредив об этом Заказчика не менее чем за 10 рабочих дней до даты расторжения.</w:t>
      </w:r>
    </w:p>
    <w:p w:rsidR="00B011D3" w:rsidRPr="00E653EE" w:rsidRDefault="00B011D3" w:rsidP="00B011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bookmarkStart w:id="9" w:name="Par82"/>
      <w:bookmarkEnd w:id="9"/>
      <w:r w:rsidRPr="00E653EE">
        <w:rPr>
          <w:rFonts w:ascii="Times New Roman" w:eastAsia="Calibri" w:hAnsi="Times New Roman" w:cs="Times New Roman"/>
          <w:sz w:val="24"/>
          <w:szCs w:val="24"/>
        </w:rPr>
        <w:t>7. ОТВЕТСТВЕННОСТЬ СТОРОН</w:t>
      </w:r>
    </w:p>
    <w:p w:rsidR="00B011D3" w:rsidRPr="00E653EE" w:rsidRDefault="00B011D3" w:rsidP="00B01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53EE">
        <w:rPr>
          <w:rFonts w:ascii="Times New Roman" w:eastAsia="Calibri" w:hAnsi="Times New Roman" w:cs="Times New Roman"/>
          <w:sz w:val="24"/>
          <w:szCs w:val="24"/>
        </w:rPr>
        <w:t xml:space="preserve">7.1. В случае если Заказчик нарушает срок оплаты услуг Исполнителя, установленный </w:t>
      </w:r>
      <w:hyperlink w:anchor="Par44" w:history="1">
        <w:r w:rsidRPr="00E653EE">
          <w:rPr>
            <w:rFonts w:ascii="Times New Roman" w:eastAsia="Calibri" w:hAnsi="Times New Roman" w:cs="Times New Roman"/>
            <w:sz w:val="24"/>
            <w:szCs w:val="24"/>
          </w:rPr>
          <w:t>п. 3.2</w:t>
        </w:r>
      </w:hyperlink>
      <w:r w:rsidRPr="00E653EE">
        <w:rPr>
          <w:rFonts w:ascii="Times New Roman" w:eastAsia="Calibri" w:hAnsi="Times New Roman" w:cs="Times New Roman"/>
          <w:sz w:val="24"/>
          <w:szCs w:val="24"/>
        </w:rPr>
        <w:t>. настоящего Договора, Исполнитель вправе потребовать от Заказчика уплаты неустойки в размере 0,1% от невыплаченной суммы за каждый день просрочки.</w:t>
      </w:r>
    </w:p>
    <w:p w:rsidR="00B011D3" w:rsidRPr="00E653EE" w:rsidRDefault="00B011D3" w:rsidP="00B011D3">
      <w:pPr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653EE">
        <w:rPr>
          <w:rFonts w:ascii="Times New Roman" w:eastAsia="Calibri" w:hAnsi="Times New Roman" w:cs="Times New Roman"/>
          <w:sz w:val="24"/>
          <w:szCs w:val="24"/>
        </w:rPr>
        <w:t>Исполнитель имеет право на удержание разработанных консультационных материалов и рекомендаций</w:t>
      </w:r>
      <w:r w:rsidRPr="00E653E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E653EE">
        <w:rPr>
          <w:rFonts w:ascii="Times New Roman" w:eastAsia="Calibri" w:hAnsi="Times New Roman" w:cs="Times New Roman"/>
          <w:sz w:val="24"/>
          <w:szCs w:val="24"/>
        </w:rPr>
        <w:t>до полной уплаты Заказчиком соответствующих сумм.</w:t>
      </w:r>
    </w:p>
    <w:p w:rsidR="00B011D3" w:rsidRPr="00E653EE" w:rsidRDefault="00B011D3" w:rsidP="00B01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53EE">
        <w:rPr>
          <w:rFonts w:ascii="Times New Roman" w:eastAsia="Calibri" w:hAnsi="Times New Roman" w:cs="Times New Roman"/>
          <w:sz w:val="24"/>
          <w:szCs w:val="24"/>
        </w:rPr>
        <w:t>7.2. Исполнитель не несет ответственности за принятые на основании оказанных консультационных услуг Заказчиком управленческие решения и их экономические последствия (включая возможные убытки).</w:t>
      </w:r>
    </w:p>
    <w:p w:rsidR="00B011D3" w:rsidRPr="00E653EE" w:rsidRDefault="00B011D3" w:rsidP="00B01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53EE">
        <w:rPr>
          <w:rFonts w:ascii="Times New Roman" w:eastAsia="Calibri" w:hAnsi="Times New Roman" w:cs="Times New Roman"/>
          <w:sz w:val="24"/>
          <w:szCs w:val="24"/>
        </w:rPr>
        <w:t>7.3.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 разумными мерами.</w:t>
      </w:r>
    </w:p>
    <w:p w:rsidR="00B011D3" w:rsidRPr="00E653EE" w:rsidRDefault="00B011D3" w:rsidP="00B01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53EE">
        <w:rPr>
          <w:rFonts w:ascii="Times New Roman" w:eastAsia="Calibri" w:hAnsi="Times New Roman" w:cs="Times New Roman"/>
          <w:sz w:val="24"/>
          <w:szCs w:val="24"/>
        </w:rPr>
        <w:t>7.4. К обстоятельствам непреодолимой силы относятся события, на которые Стороны не могут оказывать влияния и за возникновение которых не несут ответственности, такие, как стихийные бедствия, пожары, чрезвычайные события социального характера (война, массовые беспорядки и т.п.), правительственные постановления или распоряжения государственных органов, делающие невозможным исполнение обязанностей Сторон по настоящему Договору.</w:t>
      </w:r>
    </w:p>
    <w:p w:rsidR="00B011D3" w:rsidRPr="00E653EE" w:rsidRDefault="00B011D3" w:rsidP="00B011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bookmarkStart w:id="10" w:name="Par89"/>
      <w:bookmarkEnd w:id="10"/>
      <w:r w:rsidRPr="00E653EE">
        <w:rPr>
          <w:rFonts w:ascii="Times New Roman" w:eastAsia="Calibri" w:hAnsi="Times New Roman" w:cs="Times New Roman"/>
          <w:sz w:val="24"/>
          <w:szCs w:val="24"/>
        </w:rPr>
        <w:t>8. ПОРЯДОК РАЗРЕШЕНИЯ СПОРОВ</w:t>
      </w:r>
    </w:p>
    <w:p w:rsidR="00B011D3" w:rsidRPr="00E653EE" w:rsidRDefault="00B011D3" w:rsidP="00B01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53EE">
        <w:rPr>
          <w:rFonts w:ascii="Times New Roman" w:eastAsia="Calibri" w:hAnsi="Times New Roman" w:cs="Times New Roman"/>
          <w:sz w:val="24"/>
          <w:szCs w:val="24"/>
        </w:rPr>
        <w:t>8.1. Все споры и разногласия, возникающие в процессе исполнения настоящего Договора, разрешаются Сторонами путем переговоров.</w:t>
      </w:r>
    </w:p>
    <w:p w:rsidR="00B011D3" w:rsidRPr="00E653EE" w:rsidRDefault="00B011D3" w:rsidP="00B01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53EE">
        <w:rPr>
          <w:rFonts w:ascii="Times New Roman" w:eastAsia="Calibri" w:hAnsi="Times New Roman" w:cs="Times New Roman"/>
          <w:sz w:val="24"/>
          <w:szCs w:val="24"/>
        </w:rPr>
        <w:t>8.2. В случае если Стороны не придут к соглашению по спорным вопросам споры передаются на рассмотрение в арбитражный суд в порядке, предусмотренном действующим законодательством Российской Федерации.</w:t>
      </w:r>
    </w:p>
    <w:p w:rsidR="00B011D3" w:rsidRPr="00E653EE" w:rsidRDefault="00B011D3" w:rsidP="00B011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bookmarkStart w:id="11" w:name="Par94"/>
      <w:bookmarkEnd w:id="11"/>
      <w:r w:rsidRPr="00E653EE">
        <w:rPr>
          <w:rFonts w:ascii="Times New Roman" w:eastAsia="Calibri" w:hAnsi="Times New Roman" w:cs="Times New Roman"/>
          <w:sz w:val="24"/>
          <w:szCs w:val="24"/>
        </w:rPr>
        <w:t>9. ПРОЧИЕ УСЛОВИЯ</w:t>
      </w:r>
    </w:p>
    <w:p w:rsidR="00B011D3" w:rsidRPr="00E653EE" w:rsidRDefault="00B011D3" w:rsidP="00B01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53EE">
        <w:rPr>
          <w:rFonts w:ascii="Times New Roman" w:eastAsia="Calibri" w:hAnsi="Times New Roman" w:cs="Times New Roman"/>
          <w:sz w:val="24"/>
          <w:szCs w:val="24"/>
        </w:rPr>
        <w:t>9.1. Стороны условились о том, что документы, которыми они будут обмениваться в процессе выполнения настоящего Договора, переданные по факсимильной связи, признаются имеющими юридическую силу при соблюдении следующих условий:</w:t>
      </w:r>
    </w:p>
    <w:p w:rsidR="00B011D3" w:rsidRPr="00E653EE" w:rsidRDefault="00B011D3" w:rsidP="00B01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53EE">
        <w:rPr>
          <w:rFonts w:ascii="Times New Roman" w:eastAsia="Calibri" w:hAnsi="Times New Roman" w:cs="Times New Roman"/>
          <w:sz w:val="24"/>
          <w:szCs w:val="24"/>
        </w:rPr>
        <w:t>- полученное по факсу сообщение признается достоверно исходящим от Стороны по Договору, если оно содержит отметки факсимильного аппарата Стороны-отправителя с его наименованием и номером телефона;</w:t>
      </w:r>
    </w:p>
    <w:p w:rsidR="00B011D3" w:rsidRPr="00E653EE" w:rsidRDefault="00B011D3" w:rsidP="00B01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53EE">
        <w:rPr>
          <w:rFonts w:ascii="Times New Roman" w:eastAsia="Calibri" w:hAnsi="Times New Roman" w:cs="Times New Roman"/>
          <w:sz w:val="24"/>
          <w:szCs w:val="24"/>
        </w:rPr>
        <w:t xml:space="preserve">- переданное по факсу сообщение подтверждается рапортом факсимильного </w:t>
      </w:r>
      <w:r w:rsidRPr="00E653EE">
        <w:rPr>
          <w:rFonts w:ascii="Times New Roman" w:eastAsia="Calibri" w:hAnsi="Times New Roman" w:cs="Times New Roman"/>
          <w:sz w:val="24"/>
          <w:szCs w:val="24"/>
        </w:rPr>
        <w:lastRenderedPageBreak/>
        <w:t>аппарата Стороны-отправителя, содержащего сведения о приеме сообщения Стороной-получателем.</w:t>
      </w:r>
    </w:p>
    <w:p w:rsidR="00B011D3" w:rsidRPr="00E653EE" w:rsidRDefault="00B011D3" w:rsidP="00B01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53EE">
        <w:rPr>
          <w:rFonts w:ascii="Times New Roman" w:eastAsia="Calibri" w:hAnsi="Times New Roman" w:cs="Times New Roman"/>
          <w:sz w:val="24"/>
          <w:szCs w:val="24"/>
        </w:rPr>
        <w:t>9.2. В вопросах, не предусмотренных настоящим Договором, Стороны руководствуются действующим законодательством Российской Федерации.</w:t>
      </w:r>
    </w:p>
    <w:p w:rsidR="00B011D3" w:rsidRPr="00E653EE" w:rsidRDefault="00B011D3" w:rsidP="00B01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53EE">
        <w:rPr>
          <w:rFonts w:ascii="Times New Roman" w:eastAsia="Calibri" w:hAnsi="Times New Roman" w:cs="Times New Roman"/>
          <w:sz w:val="24"/>
          <w:szCs w:val="24"/>
        </w:rPr>
        <w:t>9.3. Настоящий Договор заключен в двух экземплярах, имеющих равную юридическую силу, по одному для каждой Стороны.</w:t>
      </w:r>
      <w:bookmarkStart w:id="12" w:name="Par107"/>
      <w:bookmarkEnd w:id="12"/>
    </w:p>
    <w:p w:rsidR="00B011D3" w:rsidRPr="00E653EE" w:rsidRDefault="00B011D3" w:rsidP="00B011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653EE">
        <w:rPr>
          <w:rFonts w:ascii="Times New Roman" w:eastAsia="Calibri" w:hAnsi="Times New Roman" w:cs="Times New Roman"/>
          <w:sz w:val="24"/>
          <w:szCs w:val="24"/>
        </w:rPr>
        <w:t>10. АДРЕСА И РЕКВИЗИТЫ СТОРОН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785"/>
        <w:gridCol w:w="4786"/>
      </w:tblGrid>
      <w:tr w:rsidR="00B011D3" w:rsidRPr="00E653EE" w:rsidTr="002D6C14">
        <w:trPr>
          <w:trHeight w:val="382"/>
        </w:trPr>
        <w:tc>
          <w:tcPr>
            <w:tcW w:w="2500" w:type="pct"/>
            <w:hideMark/>
          </w:tcPr>
          <w:p w:rsidR="00B011D3" w:rsidRPr="00E653EE" w:rsidRDefault="00B011D3" w:rsidP="002D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53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Исполнитель:</w:t>
            </w:r>
          </w:p>
        </w:tc>
        <w:tc>
          <w:tcPr>
            <w:tcW w:w="2500" w:type="pct"/>
          </w:tcPr>
          <w:p w:rsidR="00B011D3" w:rsidRPr="00E653EE" w:rsidRDefault="00B011D3" w:rsidP="002D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53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Заказчик:</w:t>
            </w:r>
          </w:p>
        </w:tc>
      </w:tr>
      <w:tr w:rsidR="00B011D3" w:rsidRPr="00203772" w:rsidTr="002D6C14">
        <w:tc>
          <w:tcPr>
            <w:tcW w:w="2500" w:type="pct"/>
            <w:vAlign w:val="center"/>
          </w:tcPr>
          <w:p w:rsidR="00B011D3" w:rsidRPr="00E653EE" w:rsidRDefault="00B011D3" w:rsidP="002D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3E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Федеральное государственное бюджетное                                учреждение «Центральная научно-методическая ветеринарная лаборатория» (ФГБУ ЦНМВЛ)</w:t>
            </w:r>
          </w:p>
          <w:p w:rsidR="00B011D3" w:rsidRPr="00E653EE" w:rsidRDefault="00B011D3" w:rsidP="002D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3EE">
              <w:rPr>
                <w:rFonts w:ascii="Times New Roman" w:eastAsia="Calibri" w:hAnsi="Times New Roman" w:cs="Times New Roman"/>
                <w:sz w:val="24"/>
                <w:szCs w:val="24"/>
              </w:rPr>
              <w:t>111622, г. Москва, ул. Оранжерейная, д. 23</w:t>
            </w:r>
          </w:p>
          <w:p w:rsidR="00B011D3" w:rsidRPr="00E653EE" w:rsidRDefault="00B011D3" w:rsidP="002D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3EE">
              <w:rPr>
                <w:rFonts w:ascii="Times New Roman" w:eastAsia="Calibri" w:hAnsi="Times New Roman" w:cs="Times New Roman"/>
                <w:sz w:val="24"/>
                <w:szCs w:val="24"/>
              </w:rPr>
              <w:t>тел./факс (495) 700-01-37, (495) 700-39-52</w:t>
            </w:r>
          </w:p>
          <w:p w:rsidR="00B011D3" w:rsidRPr="00E653EE" w:rsidRDefault="00B011D3" w:rsidP="002D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3EE">
              <w:rPr>
                <w:rFonts w:ascii="Times New Roman" w:eastAsia="Calibri" w:hAnsi="Times New Roman" w:cs="Times New Roman"/>
                <w:sz w:val="24"/>
                <w:szCs w:val="24"/>
              </w:rPr>
              <w:t>ИНН 7720148807 КПП 772001001</w:t>
            </w:r>
          </w:p>
          <w:p w:rsidR="00B011D3" w:rsidRPr="00E653EE" w:rsidRDefault="00B011D3" w:rsidP="002D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3EE">
              <w:rPr>
                <w:rFonts w:ascii="Times New Roman" w:eastAsia="Calibri" w:hAnsi="Times New Roman" w:cs="Times New Roman"/>
                <w:sz w:val="24"/>
                <w:szCs w:val="24"/>
              </w:rPr>
              <w:t>Платежные реквизиты:</w:t>
            </w:r>
          </w:p>
          <w:p w:rsidR="00B011D3" w:rsidRPr="00E653EE" w:rsidRDefault="00B011D3" w:rsidP="002D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3EE">
              <w:rPr>
                <w:rFonts w:ascii="Times New Roman" w:eastAsia="Calibri" w:hAnsi="Times New Roman" w:cs="Times New Roman"/>
                <w:sz w:val="24"/>
                <w:szCs w:val="24"/>
              </w:rPr>
              <w:t>УФК по г Москве (ФГБУ ЦНМВЛ л/</w:t>
            </w:r>
            <w:proofErr w:type="spellStart"/>
            <w:r w:rsidRPr="00E653EE">
              <w:rPr>
                <w:rFonts w:ascii="Times New Roman" w:eastAsia="Calibri" w:hAnsi="Times New Roman" w:cs="Times New Roman"/>
                <w:sz w:val="24"/>
                <w:szCs w:val="24"/>
              </w:rPr>
              <w:t>сч</w:t>
            </w:r>
            <w:proofErr w:type="spellEnd"/>
            <w:r w:rsidRPr="00E653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20736Х43700)</w:t>
            </w:r>
          </w:p>
          <w:p w:rsidR="00B011D3" w:rsidRPr="00E653EE" w:rsidRDefault="00B011D3" w:rsidP="002D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3EE">
              <w:rPr>
                <w:rFonts w:ascii="Times New Roman" w:eastAsia="Calibri" w:hAnsi="Times New Roman" w:cs="Times New Roman"/>
                <w:sz w:val="24"/>
                <w:szCs w:val="24"/>
              </w:rPr>
              <w:t>р/</w:t>
            </w:r>
            <w:proofErr w:type="spellStart"/>
            <w:r w:rsidRPr="00E653EE">
              <w:rPr>
                <w:rFonts w:ascii="Times New Roman" w:eastAsia="Calibri" w:hAnsi="Times New Roman" w:cs="Times New Roman"/>
                <w:sz w:val="24"/>
                <w:szCs w:val="24"/>
              </w:rPr>
              <w:t>сч</w:t>
            </w:r>
            <w:proofErr w:type="spellEnd"/>
            <w:r w:rsidRPr="00E653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40501810600002000079</w:t>
            </w:r>
          </w:p>
          <w:p w:rsidR="00B011D3" w:rsidRPr="00E653EE" w:rsidRDefault="00B011D3" w:rsidP="002D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3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Отделении 1 Главного управления </w:t>
            </w:r>
          </w:p>
          <w:p w:rsidR="00B011D3" w:rsidRPr="00E653EE" w:rsidRDefault="00B011D3" w:rsidP="002D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3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Центрального банка Российской Федерации </w:t>
            </w:r>
          </w:p>
          <w:p w:rsidR="00B011D3" w:rsidRPr="00E653EE" w:rsidRDefault="00B011D3" w:rsidP="002D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3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Центральному федеральному округу </w:t>
            </w:r>
          </w:p>
          <w:p w:rsidR="00B011D3" w:rsidRPr="00E653EE" w:rsidRDefault="00B011D3" w:rsidP="002D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3EE">
              <w:rPr>
                <w:rFonts w:ascii="Times New Roman" w:eastAsia="Calibri" w:hAnsi="Times New Roman" w:cs="Times New Roman"/>
                <w:sz w:val="24"/>
                <w:szCs w:val="24"/>
              </w:rPr>
              <w:t>г. Москвы</w:t>
            </w:r>
          </w:p>
          <w:p w:rsidR="00B011D3" w:rsidRPr="00E653EE" w:rsidRDefault="00B011D3" w:rsidP="002D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3EE">
              <w:rPr>
                <w:rFonts w:ascii="Times New Roman" w:eastAsia="Calibri" w:hAnsi="Times New Roman" w:cs="Times New Roman"/>
                <w:sz w:val="24"/>
                <w:szCs w:val="24"/>
              </w:rPr>
              <w:t>БИК: 044583001</w:t>
            </w:r>
          </w:p>
          <w:p w:rsidR="00B011D3" w:rsidRPr="00E653EE" w:rsidRDefault="00203772" w:rsidP="002D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hyperlink r:id="rId4" w:history="1">
              <w:r w:rsidR="00B011D3" w:rsidRPr="00E653E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http://www.</w:t>
              </w:r>
              <w:proofErr w:type="spellStart"/>
              <w:r w:rsidR="00B011D3" w:rsidRPr="00E653E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cnmvl</w:t>
              </w:r>
              <w:proofErr w:type="spellEnd"/>
              <w:r w:rsidR="00B011D3" w:rsidRPr="00E653E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B011D3" w:rsidRPr="00E653E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B011D3" w:rsidRPr="00E653EE" w:rsidRDefault="00B011D3" w:rsidP="002D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653EE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 xml:space="preserve">E-mail: </w:t>
            </w:r>
            <w:hyperlink r:id="rId5" w:history="1">
              <w:r w:rsidRPr="00E653E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cnmvl@cnmvl.ru</w:t>
              </w:r>
            </w:hyperlink>
          </w:p>
        </w:tc>
        <w:tc>
          <w:tcPr>
            <w:tcW w:w="2500" w:type="pct"/>
          </w:tcPr>
          <w:p w:rsidR="00B011D3" w:rsidRPr="00E653EE" w:rsidRDefault="00B011D3" w:rsidP="002D6C14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653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Наименование организации:</w:t>
            </w:r>
          </w:p>
          <w:p w:rsidR="00B011D3" w:rsidRPr="00E653EE" w:rsidRDefault="00B011D3" w:rsidP="002D6C14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653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Адрес:</w:t>
            </w:r>
          </w:p>
          <w:p w:rsidR="00B011D3" w:rsidRPr="00E653EE" w:rsidRDefault="00B011D3" w:rsidP="002D6C14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653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Тел. ___________________________</w:t>
            </w:r>
          </w:p>
          <w:p w:rsidR="00B011D3" w:rsidRPr="00E653EE" w:rsidRDefault="00B011D3" w:rsidP="002D6C14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653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ИНН _____________________________</w:t>
            </w:r>
          </w:p>
          <w:p w:rsidR="00B011D3" w:rsidRPr="00E653EE" w:rsidRDefault="00B011D3" w:rsidP="002D6C14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653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Платежные реквизиты:</w:t>
            </w:r>
          </w:p>
          <w:p w:rsidR="00B011D3" w:rsidRPr="00E653EE" w:rsidRDefault="00B011D3" w:rsidP="002D6C14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653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Р/с _______________________________</w:t>
            </w:r>
          </w:p>
          <w:p w:rsidR="00B011D3" w:rsidRPr="00E653EE" w:rsidRDefault="00B011D3" w:rsidP="002D6C14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653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Банк: _____________________________</w:t>
            </w:r>
          </w:p>
          <w:p w:rsidR="00B011D3" w:rsidRPr="00E653EE" w:rsidRDefault="00B011D3" w:rsidP="002D6C14">
            <w:pPr>
              <w:spacing w:after="1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E653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</w:t>
            </w:r>
            <w:proofErr w:type="spellEnd"/>
            <w:r w:rsidRPr="00E653E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/</w:t>
            </w:r>
            <w:proofErr w:type="spellStart"/>
            <w:r w:rsidRPr="00E653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сч</w:t>
            </w:r>
            <w:proofErr w:type="spellEnd"/>
            <w:r w:rsidRPr="00E653E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_____________________________ </w:t>
            </w:r>
          </w:p>
          <w:p w:rsidR="00B011D3" w:rsidRPr="00E653EE" w:rsidRDefault="00B011D3" w:rsidP="002D6C14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653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БИК</w:t>
            </w:r>
            <w:r w:rsidRPr="00E653E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: ____________</w:t>
            </w:r>
            <w:r w:rsidRPr="00E653EE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 xml:space="preserve">E-mail: </w:t>
            </w:r>
            <w:r w:rsidRPr="00E653EE">
              <w:rPr>
                <w:rFonts w:ascii="Calibri" w:eastAsia="Calibri" w:hAnsi="Calibri" w:cs="Times New Roman"/>
                <w:lang w:val="en-US"/>
              </w:rPr>
              <w:t>___________</w:t>
            </w:r>
          </w:p>
        </w:tc>
      </w:tr>
      <w:tr w:rsidR="00B011D3" w:rsidRPr="00E653EE" w:rsidTr="002D6C14">
        <w:tc>
          <w:tcPr>
            <w:tcW w:w="2500" w:type="pct"/>
          </w:tcPr>
          <w:p w:rsidR="00B011D3" w:rsidRPr="00E653EE" w:rsidRDefault="00B011D3" w:rsidP="002D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3EE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  <w:p w:rsidR="00B011D3" w:rsidRPr="00E653EE" w:rsidRDefault="00B011D3" w:rsidP="002D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3EE">
              <w:rPr>
                <w:rFonts w:ascii="Times New Roman" w:eastAsia="Calibri" w:hAnsi="Times New Roman" w:cs="Times New Roman"/>
                <w:sz w:val="24"/>
                <w:szCs w:val="24"/>
              </w:rPr>
              <w:t>________________ /Разин Т.С./</w:t>
            </w:r>
          </w:p>
        </w:tc>
        <w:tc>
          <w:tcPr>
            <w:tcW w:w="2500" w:type="pct"/>
          </w:tcPr>
          <w:p w:rsidR="00B011D3" w:rsidRPr="00E653EE" w:rsidRDefault="00B011D3" w:rsidP="002D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3EE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  <w:p w:rsidR="00B011D3" w:rsidRPr="00E653EE" w:rsidRDefault="00B011D3" w:rsidP="002D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3EE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 / __________________/</w:t>
            </w:r>
          </w:p>
        </w:tc>
      </w:tr>
    </w:tbl>
    <w:p w:rsidR="00B011D3" w:rsidRPr="00E653EE" w:rsidRDefault="00B011D3" w:rsidP="00B01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7B94" w:rsidRDefault="00327B94"/>
    <w:sectPr w:rsidR="00327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1D3"/>
    <w:rsid w:val="00203772"/>
    <w:rsid w:val="00327B94"/>
    <w:rsid w:val="00B0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B1EE09-A05C-427E-8AEF-46E95F19F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nmvl@cnmvl.ru" TargetMode="External"/><Relationship Id="rId4" Type="http://schemas.openxmlformats.org/officeDocument/2006/relationships/hyperlink" Target="http://www.cnmv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1644</Words>
  <Characters>9373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</dc:creator>
  <cp:lastModifiedBy>user</cp:lastModifiedBy>
  <cp:revision>2</cp:revision>
  <dcterms:created xsi:type="dcterms:W3CDTF">2017-02-13T08:38:00Z</dcterms:created>
  <dcterms:modified xsi:type="dcterms:W3CDTF">2017-02-13T10:24:00Z</dcterms:modified>
</cp:coreProperties>
</file>