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1276"/>
        <w:gridCol w:w="8080"/>
        <w:gridCol w:w="850"/>
      </w:tblGrid>
      <w:tr w:rsidR="001B2036" w:rsidRPr="006B2211" w:rsidTr="000936AF">
        <w:trPr>
          <w:trHeight w:val="409"/>
        </w:trPr>
        <w:tc>
          <w:tcPr>
            <w:tcW w:w="1276" w:type="dxa"/>
          </w:tcPr>
          <w:p w:rsidR="001B2036" w:rsidRPr="001B2036" w:rsidRDefault="001B2036" w:rsidP="001B2036">
            <w:pPr>
              <w:jc w:val="center"/>
              <w:rPr>
                <w:rFonts w:ascii="Cambria" w:hAnsi="Cambria"/>
                <w:b/>
                <w:color w:val="1F497D"/>
                <w:sz w:val="36"/>
                <w:szCs w:val="28"/>
              </w:rPr>
            </w:pPr>
            <w:r>
              <w:rPr>
                <w:rFonts w:ascii="Cambria" w:hAnsi="Cambria"/>
                <w:b/>
                <w:noProof/>
                <w:color w:val="1F497D"/>
                <w:sz w:val="36"/>
                <w:szCs w:val="28"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-37824</wp:posOffset>
                  </wp:positionH>
                  <wp:positionV relativeFrom="paragraph">
                    <wp:posOffset>40041</wp:posOffset>
                  </wp:positionV>
                  <wp:extent cx="803228" cy="741872"/>
                  <wp:effectExtent l="19050" t="0" r="0" b="0"/>
                  <wp:wrapNone/>
                  <wp:docPr id="94" name="Рисунок 1" descr="http://www.rshn-kbr.ru/files/foto/20140211161607_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www.rshn-kbr.ru/files/foto/20140211161607_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10876" r="129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228" cy="7418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5170B">
              <w:rPr>
                <w:rFonts w:ascii="Cambria" w:hAnsi="Cambria"/>
                <w:b/>
                <w:color w:val="1F497D"/>
                <w:sz w:val="36"/>
                <w:szCs w:val="28"/>
              </w:rPr>
              <w:t>глав</w:t>
            </w:r>
          </w:p>
        </w:tc>
        <w:tc>
          <w:tcPr>
            <w:tcW w:w="8080" w:type="dxa"/>
            <w:shd w:val="clear" w:color="auto" w:fill="auto"/>
          </w:tcPr>
          <w:p w:rsidR="001B2036" w:rsidRPr="002521F1" w:rsidRDefault="002521F1" w:rsidP="001B2036">
            <w:pPr>
              <w:jc w:val="center"/>
              <w:rPr>
                <w:rFonts w:ascii="Cambria" w:hAnsi="Cambria"/>
                <w:b/>
                <w:color w:val="1F497D"/>
                <w:sz w:val="36"/>
                <w:szCs w:val="28"/>
              </w:rPr>
            </w:pPr>
            <w:r>
              <w:rPr>
                <w:rFonts w:ascii="Cambria" w:hAnsi="Cambria"/>
                <w:b/>
                <w:noProof/>
                <w:color w:val="1F497D"/>
                <w:sz w:val="36"/>
                <w:szCs w:val="28"/>
              </w:rPr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column">
                    <wp:posOffset>5041900</wp:posOffset>
                  </wp:positionH>
                  <wp:positionV relativeFrom="paragraph">
                    <wp:posOffset>22225</wp:posOffset>
                  </wp:positionV>
                  <wp:extent cx="534670" cy="765175"/>
                  <wp:effectExtent l="19050" t="0" r="0" b="0"/>
                  <wp:wrapNone/>
                  <wp:docPr id="95" name="Рисунок 10" descr="http://abramov-online.ru/blog/imageslib/2009/07/gerb_tula_obla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http://abramov-online.ru/blog/imageslib/2009/07/gerb_tula_oblas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765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B2036" w:rsidRPr="002521F1">
              <w:rPr>
                <w:rFonts w:ascii="Cambria" w:hAnsi="Cambria"/>
                <w:b/>
                <w:color w:val="1F497D"/>
                <w:sz w:val="36"/>
                <w:szCs w:val="28"/>
              </w:rPr>
              <w:t>Тульск</w:t>
            </w:r>
            <w:r w:rsidR="001533D3" w:rsidRPr="002521F1">
              <w:rPr>
                <w:rFonts w:ascii="Cambria" w:hAnsi="Cambria"/>
                <w:b/>
                <w:color w:val="1F497D"/>
                <w:sz w:val="36"/>
                <w:szCs w:val="28"/>
              </w:rPr>
              <w:t>ая испытательная лаборатория</w:t>
            </w:r>
          </w:p>
          <w:p w:rsidR="001B2036" w:rsidRPr="006B2211" w:rsidRDefault="001B2036" w:rsidP="001B2036">
            <w:pPr>
              <w:jc w:val="center"/>
              <w:rPr>
                <w:rFonts w:ascii="Cambria" w:hAnsi="Cambria"/>
                <w:color w:val="1F497D"/>
                <w:sz w:val="36"/>
              </w:rPr>
            </w:pPr>
            <w:r w:rsidRPr="002521F1">
              <w:rPr>
                <w:rFonts w:ascii="Cambria" w:hAnsi="Cambria"/>
                <w:b/>
                <w:color w:val="1F497D"/>
                <w:sz w:val="36"/>
                <w:szCs w:val="28"/>
              </w:rPr>
              <w:t>ФГБУ «Центральная научно-методическая ветеринарная лаборатория»</w:t>
            </w:r>
          </w:p>
        </w:tc>
        <w:tc>
          <w:tcPr>
            <w:tcW w:w="850" w:type="dxa"/>
          </w:tcPr>
          <w:p w:rsidR="001B2036" w:rsidRPr="001B2036" w:rsidRDefault="001B2036" w:rsidP="001B2036">
            <w:pPr>
              <w:jc w:val="center"/>
              <w:rPr>
                <w:rFonts w:ascii="Cambria" w:hAnsi="Cambria"/>
                <w:b/>
                <w:color w:val="1F497D"/>
                <w:sz w:val="36"/>
                <w:szCs w:val="28"/>
              </w:rPr>
            </w:pPr>
          </w:p>
        </w:tc>
      </w:tr>
    </w:tbl>
    <w:p w:rsidR="003C1723" w:rsidRPr="00B23ACB" w:rsidRDefault="003C1723" w:rsidP="003C1723">
      <w:pPr>
        <w:ind w:firstLine="540"/>
        <w:jc w:val="center"/>
        <w:rPr>
          <w:rFonts w:ascii="Calibri" w:hAnsi="Calibri" w:cs="Calibri"/>
          <w:b/>
          <w:color w:val="1F497D"/>
          <w:sz w:val="10"/>
          <w:szCs w:val="10"/>
        </w:rPr>
      </w:pPr>
    </w:p>
    <w:p w:rsidR="00ED5C62" w:rsidRPr="00C071F2" w:rsidRDefault="00822FBA" w:rsidP="00C071F2">
      <w:pPr>
        <w:shd w:val="clear" w:color="auto" w:fill="C6D9F1"/>
        <w:ind w:firstLine="540"/>
        <w:jc w:val="center"/>
        <w:rPr>
          <w:rFonts w:ascii="Calibri" w:hAnsi="Calibri" w:cs="Calibri"/>
          <w:b/>
          <w:color w:val="1F497D"/>
          <w:sz w:val="28"/>
        </w:rPr>
      </w:pPr>
      <w:r>
        <w:rPr>
          <w:rFonts w:ascii="Calibri" w:hAnsi="Calibri" w:cs="Calibri"/>
          <w:b/>
          <w:color w:val="1F497D"/>
          <w:sz w:val="28"/>
        </w:rPr>
        <w:t xml:space="preserve">ЧТО ТАКОЕ </w:t>
      </w:r>
      <w:r w:rsidR="005E63A7">
        <w:rPr>
          <w:rFonts w:ascii="Calibri" w:hAnsi="Calibri" w:cs="Calibri"/>
          <w:b/>
          <w:color w:val="1F497D"/>
          <w:sz w:val="28"/>
        </w:rPr>
        <w:t>ПРОИЗВОДСТВЕННЫЙ КОНТРОЛЬ</w:t>
      </w:r>
      <w:r w:rsidRPr="00C071F2">
        <w:rPr>
          <w:rFonts w:ascii="Calibri" w:hAnsi="Calibri" w:cs="Calibri"/>
          <w:b/>
          <w:color w:val="1F497D"/>
          <w:sz w:val="28"/>
        </w:rPr>
        <w:t>?</w:t>
      </w:r>
    </w:p>
    <w:p w:rsidR="00F93CE8" w:rsidRPr="002521F1" w:rsidRDefault="000C12BB" w:rsidP="00F93CE8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noProof/>
        </w:rPr>
        <w:drawing>
          <wp:anchor distT="0" distB="0" distL="114300" distR="114300" simplePos="0" relativeHeight="251679232" behindDoc="0" locked="0" layoutInCell="1" allowOverlap="1">
            <wp:simplePos x="0" y="0"/>
            <wp:positionH relativeFrom="column">
              <wp:posOffset>5204460</wp:posOffset>
            </wp:positionH>
            <wp:positionV relativeFrom="paragraph">
              <wp:posOffset>19685</wp:posOffset>
            </wp:positionV>
            <wp:extent cx="1256030" cy="828675"/>
            <wp:effectExtent l="19050" t="19050" r="20320" b="28575"/>
            <wp:wrapSquare wrapText="bothSides"/>
            <wp:docPr id="5" name="Рисунок 5" descr="http://economy.gov35.ru/assets/files/news_or/O9jYavxpWKWntEZevM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conomy.gov35.ru/assets/files/news_or/O9jYavxpWKWntEZevM3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8286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3CE8" w:rsidRPr="002521F1">
        <w:rPr>
          <w:rFonts w:asciiTheme="majorHAnsi" w:hAnsiTheme="majorHAnsi"/>
          <w:b/>
        </w:rPr>
        <w:t>Производственный контроль</w:t>
      </w:r>
      <w:r w:rsidR="00912229" w:rsidRPr="002521F1">
        <w:rPr>
          <w:rFonts w:asciiTheme="majorHAnsi" w:hAnsiTheme="majorHAnsi"/>
        </w:rPr>
        <w:t xml:space="preserve"> </w:t>
      </w:r>
      <w:r w:rsidR="008D03FF" w:rsidRPr="002521F1">
        <w:rPr>
          <w:rFonts w:asciiTheme="majorHAnsi" w:hAnsiTheme="majorHAnsi"/>
        </w:rPr>
        <w:t xml:space="preserve">– это комплекс мероприятий </w:t>
      </w:r>
      <w:r>
        <w:rPr>
          <w:rFonts w:asciiTheme="majorHAnsi" w:hAnsiTheme="majorHAnsi"/>
        </w:rPr>
        <w:t>по</w:t>
      </w:r>
      <w:r w:rsidR="00F93CE8" w:rsidRPr="002521F1">
        <w:rPr>
          <w:rFonts w:asciiTheme="majorHAnsi" w:hAnsiTheme="majorHAnsi"/>
        </w:rPr>
        <w:t xml:space="preserve"> соблюдени</w:t>
      </w:r>
      <w:r>
        <w:rPr>
          <w:rFonts w:asciiTheme="majorHAnsi" w:hAnsiTheme="majorHAnsi"/>
        </w:rPr>
        <w:t>ю</w:t>
      </w:r>
      <w:r w:rsidR="00F93CE8" w:rsidRPr="002521F1">
        <w:rPr>
          <w:rFonts w:asciiTheme="majorHAnsi" w:hAnsiTheme="majorHAnsi"/>
        </w:rPr>
        <w:t xml:space="preserve"> санитарных правил и выполнени</w:t>
      </w:r>
      <w:r>
        <w:rPr>
          <w:rFonts w:asciiTheme="majorHAnsi" w:hAnsiTheme="majorHAnsi"/>
        </w:rPr>
        <w:t>ю</w:t>
      </w:r>
      <w:r w:rsidR="00F93CE8" w:rsidRPr="002521F1">
        <w:rPr>
          <w:rFonts w:asciiTheme="majorHAnsi" w:hAnsiTheme="majorHAnsi"/>
        </w:rPr>
        <w:t xml:space="preserve"> санитарно-противоэпидемических мероприятий</w:t>
      </w:r>
      <w:r w:rsidR="008D03FF" w:rsidRPr="002521F1">
        <w:rPr>
          <w:rFonts w:asciiTheme="majorHAnsi" w:hAnsiTheme="majorHAnsi"/>
        </w:rPr>
        <w:t>, который</w:t>
      </w:r>
      <w:r w:rsidR="00F93CE8" w:rsidRPr="002521F1">
        <w:rPr>
          <w:rFonts w:asciiTheme="majorHAnsi" w:hAnsiTheme="majorHAnsi"/>
        </w:rPr>
        <w:t xml:space="preserve"> проводится юридическими лицами и индивидуальными предпринимателями в соответствии с осуществляемой ими деятельностью</w:t>
      </w:r>
      <w:r>
        <w:rPr>
          <w:rFonts w:asciiTheme="majorHAnsi" w:hAnsiTheme="majorHAnsi"/>
        </w:rPr>
        <w:t>.</w:t>
      </w:r>
    </w:p>
    <w:p w:rsidR="00F93CE8" w:rsidRPr="001B2036" w:rsidRDefault="001B2036" w:rsidP="005E63A7">
      <w:pPr>
        <w:shd w:val="clear" w:color="auto" w:fill="C6D9F1" w:themeFill="text2" w:themeFillTint="33"/>
        <w:jc w:val="center"/>
        <w:rPr>
          <w:color w:val="244061" w:themeColor="accent1" w:themeShade="80"/>
        </w:rPr>
      </w:pPr>
      <w:r>
        <w:rPr>
          <w:rFonts w:ascii="Calibri" w:hAnsi="Calibri" w:cs="Calibri"/>
          <w:b/>
          <w:color w:val="1F497D"/>
          <w:sz w:val="28"/>
        </w:rPr>
        <w:t>КАКИМИ НОРМАТИВНЫМИ ДОКУМЕНТАМИ ОН РЕГЛАМЕНТИРУЕТСЯ?</w:t>
      </w:r>
    </w:p>
    <w:p w:rsidR="00F93CE8" w:rsidRPr="000C12BB" w:rsidRDefault="00B844D5" w:rsidP="00F93CE8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78208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57785</wp:posOffset>
            </wp:positionV>
            <wp:extent cx="695325" cy="962660"/>
            <wp:effectExtent l="19050" t="19050" r="28575" b="27940"/>
            <wp:wrapSquare wrapText="bothSides"/>
            <wp:docPr id="2" name="Рисунок 2" descr="http://sout-kazan.ru/wp-content/uploads/proizvodstvenniy-kontrol-v-kaza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out-kazan.ru/wp-content/uploads/proizvodstvenniy-kontrol-v-kazan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626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3CE8" w:rsidRPr="000C12BB">
        <w:rPr>
          <w:rFonts w:asciiTheme="majorHAnsi" w:hAnsiTheme="majorHAnsi"/>
        </w:rPr>
        <w:t>Производственный контроль организуется и проводится в соответствии с требованиями:</w:t>
      </w:r>
    </w:p>
    <w:p w:rsidR="006B7647" w:rsidRPr="000C12BB" w:rsidRDefault="00F93CE8" w:rsidP="00B844D5">
      <w:pPr>
        <w:pStyle w:val="ad"/>
        <w:numPr>
          <w:ilvl w:val="0"/>
          <w:numId w:val="14"/>
        </w:numPr>
        <w:ind w:left="0" w:firstLine="141"/>
        <w:jc w:val="both"/>
        <w:rPr>
          <w:rFonts w:asciiTheme="majorHAnsi" w:hAnsiTheme="majorHAnsi"/>
        </w:rPr>
      </w:pPr>
      <w:r w:rsidRPr="00B844D5">
        <w:rPr>
          <w:rFonts w:asciiTheme="majorHAnsi" w:hAnsiTheme="majorHAnsi"/>
          <w:b/>
        </w:rPr>
        <w:t>Федеральн</w:t>
      </w:r>
      <w:r w:rsidR="008D03FF" w:rsidRPr="00B844D5">
        <w:rPr>
          <w:rFonts w:asciiTheme="majorHAnsi" w:hAnsiTheme="majorHAnsi"/>
          <w:b/>
        </w:rPr>
        <w:t>ого</w:t>
      </w:r>
      <w:r w:rsidRPr="00B844D5">
        <w:rPr>
          <w:rFonts w:asciiTheme="majorHAnsi" w:hAnsiTheme="majorHAnsi"/>
          <w:b/>
        </w:rPr>
        <w:t xml:space="preserve"> закон</w:t>
      </w:r>
      <w:r w:rsidR="008D03FF" w:rsidRPr="00B844D5">
        <w:rPr>
          <w:rFonts w:asciiTheme="majorHAnsi" w:hAnsiTheme="majorHAnsi"/>
          <w:b/>
        </w:rPr>
        <w:t>а</w:t>
      </w:r>
      <w:r w:rsidRPr="00B844D5">
        <w:rPr>
          <w:rFonts w:asciiTheme="majorHAnsi" w:hAnsiTheme="majorHAnsi"/>
          <w:b/>
        </w:rPr>
        <w:t xml:space="preserve"> № 52-ФЗ о</w:t>
      </w:r>
      <w:r w:rsidR="002C1510">
        <w:rPr>
          <w:rFonts w:asciiTheme="majorHAnsi" w:hAnsiTheme="majorHAnsi"/>
          <w:b/>
        </w:rPr>
        <w:t>т</w:t>
      </w:r>
      <w:r w:rsidRPr="00B844D5">
        <w:rPr>
          <w:rFonts w:asciiTheme="majorHAnsi" w:hAnsiTheme="majorHAnsi"/>
          <w:b/>
        </w:rPr>
        <w:t xml:space="preserve"> 30.03.99 г.</w:t>
      </w:r>
      <w:r w:rsidRPr="000C12BB">
        <w:rPr>
          <w:rFonts w:asciiTheme="majorHAnsi" w:hAnsiTheme="majorHAnsi"/>
        </w:rPr>
        <w:t xml:space="preserve">  «О санитарно-эпидемиологическом благополучии населения».</w:t>
      </w:r>
    </w:p>
    <w:p w:rsidR="00F93CE8" w:rsidRPr="000C12BB" w:rsidRDefault="00F93CE8" w:rsidP="00B844D5">
      <w:pPr>
        <w:pStyle w:val="ad"/>
        <w:numPr>
          <w:ilvl w:val="0"/>
          <w:numId w:val="14"/>
        </w:numPr>
        <w:ind w:left="0" w:firstLine="141"/>
        <w:jc w:val="both"/>
        <w:rPr>
          <w:rFonts w:asciiTheme="majorHAnsi" w:hAnsiTheme="majorHAnsi"/>
        </w:rPr>
      </w:pPr>
      <w:r w:rsidRPr="00B844D5">
        <w:rPr>
          <w:rFonts w:asciiTheme="majorHAnsi" w:hAnsiTheme="majorHAnsi"/>
          <w:b/>
        </w:rPr>
        <w:t>СП 1.1.1058-01</w:t>
      </w:r>
      <w:r w:rsidRPr="000C12BB">
        <w:rPr>
          <w:rFonts w:asciiTheme="majorHAnsi" w:hAnsiTheme="majorHAnsi"/>
        </w:rPr>
        <w:t xml:space="preserve">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мероприятий».</w:t>
      </w:r>
    </w:p>
    <w:p w:rsidR="008D03FF" w:rsidRPr="005E6F6D" w:rsidRDefault="008D03FF" w:rsidP="008D03FF">
      <w:pPr>
        <w:shd w:val="clear" w:color="auto" w:fill="C6D9F1"/>
        <w:ind w:firstLine="540"/>
        <w:jc w:val="center"/>
        <w:rPr>
          <w:rFonts w:ascii="Calibri" w:hAnsi="Calibri" w:cs="Calibri"/>
          <w:b/>
          <w:color w:val="1F497D"/>
          <w:sz w:val="28"/>
        </w:rPr>
      </w:pPr>
      <w:r>
        <w:rPr>
          <w:rFonts w:ascii="Calibri" w:hAnsi="Calibri" w:cs="Calibri"/>
          <w:b/>
          <w:color w:val="1F497D"/>
          <w:sz w:val="28"/>
        </w:rPr>
        <w:t>ЧТО ВКЛЮЧАЕТ В СЕБЯ ПРОИЗВОДСТВЕННЫЙ КОНТРОЛЬ?</w:t>
      </w:r>
    </w:p>
    <w:p w:rsidR="00F93CE8" w:rsidRPr="000C12BB" w:rsidRDefault="005E63A7" w:rsidP="00F93CE8">
      <w:pPr>
        <w:jc w:val="both"/>
        <w:rPr>
          <w:rFonts w:asciiTheme="majorHAnsi" w:hAnsiTheme="majorHAnsi"/>
        </w:rPr>
      </w:pPr>
      <w:r w:rsidRPr="000C12BB">
        <w:rPr>
          <w:rFonts w:asciiTheme="majorHAnsi" w:hAnsiTheme="majorHAnsi"/>
        </w:rPr>
        <w:t>Одним из этапов п</w:t>
      </w:r>
      <w:r w:rsidR="00F93CE8" w:rsidRPr="000C12BB">
        <w:rPr>
          <w:rFonts w:asciiTheme="majorHAnsi" w:hAnsiTheme="majorHAnsi"/>
        </w:rPr>
        <w:t>роизводственн</w:t>
      </w:r>
      <w:r w:rsidRPr="000C12BB">
        <w:rPr>
          <w:rFonts w:asciiTheme="majorHAnsi" w:hAnsiTheme="majorHAnsi"/>
        </w:rPr>
        <w:t>ого</w:t>
      </w:r>
      <w:r w:rsidR="00F93CE8" w:rsidRPr="000C12BB">
        <w:rPr>
          <w:rFonts w:asciiTheme="majorHAnsi" w:hAnsiTheme="majorHAnsi"/>
        </w:rPr>
        <w:t xml:space="preserve"> контрол</w:t>
      </w:r>
      <w:r w:rsidRPr="000C12BB">
        <w:rPr>
          <w:rFonts w:asciiTheme="majorHAnsi" w:hAnsiTheme="majorHAnsi"/>
        </w:rPr>
        <w:t>я является</w:t>
      </w:r>
      <w:r w:rsidR="00F93CE8" w:rsidRPr="000C12BB">
        <w:rPr>
          <w:rFonts w:asciiTheme="majorHAnsi" w:hAnsiTheme="majorHAnsi"/>
        </w:rPr>
        <w:t xml:space="preserve"> осуществление (организаци</w:t>
      </w:r>
      <w:r w:rsidRPr="000C12BB">
        <w:rPr>
          <w:rFonts w:asciiTheme="majorHAnsi" w:hAnsiTheme="majorHAnsi"/>
        </w:rPr>
        <w:t>я</w:t>
      </w:r>
      <w:r w:rsidR="00F93CE8" w:rsidRPr="000C12BB">
        <w:rPr>
          <w:rFonts w:asciiTheme="majorHAnsi" w:hAnsiTheme="majorHAnsi"/>
        </w:rPr>
        <w:t>) лабораторных исследований и испытаний в случаях, установленных государственными санитарно-эпидемиологическими правилами и нормативами</w:t>
      </w:r>
      <w:r w:rsidRPr="000C12BB">
        <w:rPr>
          <w:rFonts w:asciiTheme="majorHAnsi" w:hAnsiTheme="majorHAnsi"/>
        </w:rPr>
        <w:t>.</w:t>
      </w:r>
    </w:p>
    <w:tbl>
      <w:tblPr>
        <w:tblStyle w:val="2-11"/>
        <w:tblW w:w="0" w:type="auto"/>
        <w:tblInd w:w="108" w:type="dxa"/>
        <w:tblBorders>
          <w:left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969"/>
        <w:gridCol w:w="6237"/>
      </w:tblGrid>
      <w:tr w:rsidR="00F020CB" w:rsidRPr="008230E6" w:rsidTr="00EA59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69" w:type="dxa"/>
            <w:shd w:val="clear" w:color="auto" w:fill="17365D" w:themeFill="text2" w:themeFillShade="BF"/>
          </w:tcPr>
          <w:p w:rsidR="00F020CB" w:rsidRPr="002521F1" w:rsidRDefault="00F020CB" w:rsidP="00B844D5">
            <w:pPr>
              <w:jc w:val="center"/>
              <w:rPr>
                <w:rStyle w:val="a6"/>
                <w:rFonts w:asciiTheme="majorHAnsi" w:hAnsiTheme="majorHAnsi"/>
                <w:b/>
              </w:rPr>
            </w:pPr>
            <w:r w:rsidRPr="002521F1">
              <w:rPr>
                <w:rStyle w:val="a6"/>
                <w:rFonts w:asciiTheme="majorHAnsi" w:hAnsiTheme="majorHAnsi"/>
                <w:b/>
              </w:rPr>
              <w:t>Показатель</w:t>
            </w:r>
          </w:p>
        </w:tc>
        <w:tc>
          <w:tcPr>
            <w:tcW w:w="6237" w:type="dxa"/>
            <w:shd w:val="clear" w:color="auto" w:fill="17365D" w:themeFill="text2" w:themeFillShade="BF"/>
          </w:tcPr>
          <w:p w:rsidR="00F020CB" w:rsidRPr="002521F1" w:rsidRDefault="00F020CB" w:rsidP="00B844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6"/>
                <w:rFonts w:asciiTheme="majorHAnsi" w:hAnsiTheme="majorHAnsi"/>
                <w:b/>
              </w:rPr>
            </w:pPr>
            <w:r w:rsidRPr="002521F1">
              <w:rPr>
                <w:rStyle w:val="a6"/>
                <w:rFonts w:asciiTheme="majorHAnsi" w:hAnsiTheme="majorHAnsi"/>
                <w:b/>
              </w:rPr>
              <w:t>Периодичность</w:t>
            </w:r>
          </w:p>
        </w:tc>
      </w:tr>
      <w:tr w:rsidR="00F020CB" w:rsidRPr="008230E6" w:rsidTr="00EA59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020CB" w:rsidRPr="002521F1" w:rsidRDefault="00F020CB" w:rsidP="00F020CB">
            <w:pPr>
              <w:rPr>
                <w:rFonts w:asciiTheme="majorHAnsi" w:hAnsiTheme="majorHAnsi"/>
                <w:color w:val="000000" w:themeColor="text1"/>
              </w:rPr>
            </w:pPr>
            <w:r w:rsidRPr="002521F1">
              <w:rPr>
                <w:rStyle w:val="a6"/>
                <w:rFonts w:asciiTheme="majorHAnsi" w:hAnsiTheme="majorHAnsi"/>
                <w:color w:val="000000" w:themeColor="text1"/>
              </w:rPr>
              <w:t>Параметры микроклимата</w:t>
            </w:r>
            <w:r w:rsidRPr="002521F1">
              <w:rPr>
                <w:rFonts w:asciiTheme="majorHAnsi" w:hAnsiTheme="majorHAnsi"/>
                <w:color w:val="000000" w:themeColor="text1"/>
              </w:rPr>
              <w:t> </w:t>
            </w:r>
            <w:r w:rsidRPr="002521F1">
              <w:rPr>
                <w:rFonts w:asciiTheme="majorHAnsi" w:hAnsiTheme="majorHAnsi"/>
                <w:b w:val="0"/>
                <w:color w:val="000000" w:themeColor="text1"/>
              </w:rPr>
              <w:t>(температура, влажность, скорость движения воздуха, интенсивность теплового излучения)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CB" w:rsidRPr="002521F1" w:rsidRDefault="00F020CB" w:rsidP="00F917F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Style w:val="a6"/>
                <w:rFonts w:asciiTheme="majorHAnsi" w:hAnsiTheme="majorHAnsi"/>
                <w:b w:val="0"/>
              </w:rPr>
              <w:t>Не реже1</w:t>
            </w:r>
            <w:r w:rsidRPr="002521F1">
              <w:rPr>
                <w:rStyle w:val="a6"/>
                <w:rFonts w:asciiTheme="majorHAnsi" w:hAnsiTheme="majorHAnsi"/>
                <w:b w:val="0"/>
              </w:rPr>
              <w:t xml:space="preserve"> раза в год</w:t>
            </w:r>
            <w:r>
              <w:rPr>
                <w:rFonts w:asciiTheme="majorHAnsi" w:hAnsiTheme="majorHAnsi"/>
              </w:rPr>
              <w:t> </w:t>
            </w:r>
          </w:p>
        </w:tc>
      </w:tr>
      <w:tr w:rsidR="00F020CB" w:rsidRPr="008230E6" w:rsidTr="00EA5917">
        <w:trPr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020CB" w:rsidRPr="002521F1" w:rsidRDefault="00F020CB" w:rsidP="00F020CB">
            <w:pPr>
              <w:rPr>
                <w:rFonts w:asciiTheme="majorHAnsi" w:hAnsiTheme="majorHAnsi"/>
                <w:b w:val="0"/>
                <w:color w:val="000000" w:themeColor="text1"/>
              </w:rPr>
            </w:pPr>
            <w:r w:rsidRPr="002521F1">
              <w:rPr>
                <w:rStyle w:val="a6"/>
                <w:rFonts w:asciiTheme="majorHAnsi" w:hAnsiTheme="majorHAnsi"/>
                <w:color w:val="000000" w:themeColor="text1"/>
              </w:rPr>
              <w:t>Параметры освещенности</w:t>
            </w:r>
          </w:p>
          <w:p w:rsidR="00F020CB" w:rsidRPr="002521F1" w:rsidRDefault="00F020CB" w:rsidP="00F020CB">
            <w:pPr>
              <w:rPr>
                <w:rFonts w:asciiTheme="majorHAnsi" w:hAnsiTheme="majorHAnsi"/>
                <w:b w:val="0"/>
                <w:color w:val="000000" w:themeColor="text1"/>
              </w:rPr>
            </w:pPr>
            <w:r w:rsidRPr="002521F1">
              <w:rPr>
                <w:rFonts w:asciiTheme="majorHAnsi" w:hAnsiTheme="majorHAnsi"/>
                <w:b w:val="0"/>
                <w:color w:val="000000" w:themeColor="text1"/>
              </w:rPr>
              <w:t>(</w:t>
            </w:r>
            <w:r>
              <w:rPr>
                <w:rFonts w:asciiTheme="majorHAnsi" w:hAnsiTheme="majorHAnsi"/>
                <w:b w:val="0"/>
                <w:color w:val="000000" w:themeColor="text1"/>
              </w:rPr>
              <w:t>КЕО</w:t>
            </w:r>
            <w:r w:rsidRPr="002521F1">
              <w:rPr>
                <w:rFonts w:asciiTheme="majorHAnsi" w:hAnsiTheme="majorHAnsi"/>
                <w:b w:val="0"/>
                <w:color w:val="000000" w:themeColor="text1"/>
              </w:rPr>
              <w:t>, освещенность рабочей поверхности, коэффициент пульсации освещенности)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CB" w:rsidRPr="002521F1" w:rsidRDefault="00F020CB" w:rsidP="00030F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2521F1">
              <w:rPr>
                <w:rStyle w:val="a6"/>
                <w:rFonts w:asciiTheme="majorHAnsi" w:hAnsiTheme="majorHAnsi"/>
                <w:b w:val="0"/>
              </w:rPr>
              <w:t>1 раз в год</w:t>
            </w:r>
          </w:p>
        </w:tc>
      </w:tr>
      <w:tr w:rsidR="00F020CB" w:rsidRPr="008230E6" w:rsidTr="00EA59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020CB" w:rsidRPr="002521F1" w:rsidRDefault="00F020CB" w:rsidP="00F020CB">
            <w:pPr>
              <w:rPr>
                <w:rFonts w:asciiTheme="majorHAnsi" w:hAnsiTheme="majorHAnsi"/>
                <w:color w:val="000000" w:themeColor="text1"/>
              </w:rPr>
            </w:pPr>
            <w:r w:rsidRPr="002521F1">
              <w:rPr>
                <w:rStyle w:val="a6"/>
                <w:rFonts w:asciiTheme="majorHAnsi" w:hAnsiTheme="majorHAnsi"/>
                <w:color w:val="000000" w:themeColor="text1"/>
              </w:rPr>
              <w:t>Шум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CB" w:rsidRPr="002521F1" w:rsidRDefault="00F020CB" w:rsidP="00030F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2521F1">
              <w:rPr>
                <w:rStyle w:val="a6"/>
                <w:rFonts w:asciiTheme="majorHAnsi" w:hAnsiTheme="majorHAnsi"/>
                <w:b w:val="0"/>
              </w:rPr>
              <w:t>1 раз в год</w:t>
            </w:r>
          </w:p>
        </w:tc>
      </w:tr>
      <w:tr w:rsidR="00F020CB" w:rsidRPr="008230E6" w:rsidTr="00EA59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020CB" w:rsidRPr="002521F1" w:rsidRDefault="00F020CB" w:rsidP="00F020CB">
            <w:pPr>
              <w:rPr>
                <w:rFonts w:asciiTheme="majorHAnsi" w:hAnsiTheme="majorHAnsi"/>
                <w:color w:val="000000" w:themeColor="text1"/>
              </w:rPr>
            </w:pPr>
            <w:r w:rsidRPr="002521F1">
              <w:rPr>
                <w:rStyle w:val="a6"/>
                <w:rFonts w:asciiTheme="majorHAnsi" w:hAnsiTheme="majorHAnsi"/>
                <w:color w:val="000000" w:themeColor="text1"/>
              </w:rPr>
              <w:t>Вибрация общая</w:t>
            </w:r>
            <w:r w:rsidRPr="002521F1">
              <w:rPr>
                <w:rFonts w:asciiTheme="majorHAnsi" w:hAnsiTheme="majorHAnsi"/>
                <w:color w:val="000000" w:themeColor="text1"/>
              </w:rPr>
              <w:t xml:space="preserve"> </w:t>
            </w:r>
            <w:r w:rsidRPr="002521F1">
              <w:rPr>
                <w:rFonts w:asciiTheme="majorHAnsi" w:hAnsiTheme="majorHAnsi"/>
                <w:b w:val="0"/>
                <w:color w:val="000000" w:themeColor="text1"/>
              </w:rPr>
              <w:t>(на рабочих местах, где имеются источники вибрации)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CB" w:rsidRPr="002521F1" w:rsidRDefault="00F020CB" w:rsidP="00030F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2521F1">
              <w:rPr>
                <w:rStyle w:val="a6"/>
                <w:rFonts w:asciiTheme="majorHAnsi" w:hAnsiTheme="majorHAnsi"/>
                <w:b w:val="0"/>
              </w:rPr>
              <w:t>1 раз в год</w:t>
            </w:r>
          </w:p>
        </w:tc>
      </w:tr>
      <w:tr w:rsidR="00F020CB" w:rsidRPr="008230E6" w:rsidTr="00EA59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020CB" w:rsidRPr="002521F1" w:rsidRDefault="00F020CB" w:rsidP="00F020CB">
            <w:pPr>
              <w:rPr>
                <w:rFonts w:asciiTheme="majorHAnsi" w:hAnsiTheme="majorHAnsi"/>
                <w:color w:val="000000" w:themeColor="text1"/>
              </w:rPr>
            </w:pPr>
            <w:r w:rsidRPr="002521F1">
              <w:rPr>
                <w:rStyle w:val="a6"/>
                <w:rFonts w:asciiTheme="majorHAnsi" w:hAnsiTheme="majorHAnsi"/>
                <w:color w:val="000000" w:themeColor="text1"/>
              </w:rPr>
              <w:t>Вибрация локальная</w:t>
            </w:r>
            <w:r w:rsidRPr="002521F1">
              <w:rPr>
                <w:rFonts w:asciiTheme="majorHAnsi" w:hAnsiTheme="majorHAnsi"/>
                <w:color w:val="000000" w:themeColor="text1"/>
              </w:rPr>
              <w:t xml:space="preserve"> </w:t>
            </w:r>
            <w:r w:rsidRPr="002521F1">
              <w:rPr>
                <w:rFonts w:asciiTheme="majorHAnsi" w:hAnsiTheme="majorHAnsi"/>
                <w:b w:val="0"/>
                <w:color w:val="000000" w:themeColor="text1"/>
              </w:rPr>
              <w:t>(на рабочих местах, где имеются источники вибрации)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CB" w:rsidRPr="002521F1" w:rsidRDefault="00F020CB" w:rsidP="00030F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2521F1">
              <w:rPr>
                <w:rStyle w:val="a6"/>
                <w:rFonts w:asciiTheme="majorHAnsi" w:hAnsiTheme="majorHAnsi"/>
                <w:b w:val="0"/>
              </w:rPr>
              <w:t>1 раз в год</w:t>
            </w:r>
          </w:p>
        </w:tc>
      </w:tr>
      <w:tr w:rsidR="00F020CB" w:rsidRPr="008230E6" w:rsidTr="00EA59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020CB" w:rsidRPr="002521F1" w:rsidRDefault="00F020CB" w:rsidP="00F020CB">
            <w:pPr>
              <w:rPr>
                <w:rStyle w:val="a6"/>
                <w:rFonts w:asciiTheme="majorHAnsi" w:hAnsiTheme="majorHAnsi"/>
                <w:color w:val="000000" w:themeColor="text1"/>
              </w:rPr>
            </w:pPr>
            <w:r w:rsidRPr="002521F1">
              <w:rPr>
                <w:rStyle w:val="a6"/>
                <w:rFonts w:asciiTheme="majorHAnsi" w:hAnsiTheme="majorHAnsi"/>
                <w:color w:val="000000" w:themeColor="text1"/>
              </w:rPr>
              <w:t>Электромагнитные поля</w:t>
            </w:r>
            <w:r w:rsidRPr="002521F1">
              <w:rPr>
                <w:rFonts w:asciiTheme="majorHAnsi" w:hAnsiTheme="majorHAnsi"/>
                <w:color w:val="000000" w:themeColor="text1"/>
              </w:rPr>
              <w:t> </w:t>
            </w:r>
            <w:r w:rsidRPr="002521F1">
              <w:rPr>
                <w:rFonts w:asciiTheme="majorHAnsi" w:hAnsiTheme="majorHAnsi"/>
                <w:b w:val="0"/>
                <w:color w:val="000000" w:themeColor="text1"/>
              </w:rPr>
              <w:t>в производственных условиях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CB" w:rsidRPr="002521F1" w:rsidRDefault="00F020CB" w:rsidP="00030F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6"/>
                <w:rFonts w:asciiTheme="majorHAnsi" w:hAnsiTheme="majorHAnsi"/>
                <w:b w:val="0"/>
              </w:rPr>
            </w:pPr>
            <w:r w:rsidRPr="002521F1">
              <w:rPr>
                <w:rFonts w:asciiTheme="majorHAnsi" w:hAnsiTheme="majorHAnsi"/>
              </w:rPr>
              <w:t>1 раз в 3 года</w:t>
            </w:r>
          </w:p>
        </w:tc>
      </w:tr>
      <w:tr w:rsidR="00F020CB" w:rsidRPr="008230E6" w:rsidTr="00EA59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020CB" w:rsidRPr="002521F1" w:rsidRDefault="00F020CB" w:rsidP="00F020CB">
            <w:pPr>
              <w:rPr>
                <w:rStyle w:val="a6"/>
                <w:rFonts w:asciiTheme="majorHAnsi" w:hAnsiTheme="majorHAnsi"/>
                <w:color w:val="000000" w:themeColor="text1"/>
              </w:rPr>
            </w:pPr>
            <w:r w:rsidRPr="002521F1">
              <w:rPr>
                <w:rStyle w:val="a6"/>
                <w:rFonts w:asciiTheme="majorHAnsi" w:hAnsiTheme="majorHAnsi"/>
                <w:color w:val="000000" w:themeColor="text1"/>
              </w:rPr>
              <w:t>Электромагнитные поля от ПЭВМ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CB" w:rsidRPr="002521F1" w:rsidRDefault="00F020CB" w:rsidP="002521F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6"/>
                <w:rFonts w:asciiTheme="majorHAnsi" w:hAnsiTheme="majorHAnsi"/>
                <w:b w:val="0"/>
              </w:rPr>
            </w:pPr>
            <w:r w:rsidRPr="002521F1">
              <w:rPr>
                <w:rFonts w:asciiTheme="majorHAnsi" w:hAnsiTheme="majorHAnsi"/>
              </w:rPr>
              <w:t>1 раз в 3 года или при вводе ПЭВМ в эксплуатацию</w:t>
            </w:r>
          </w:p>
        </w:tc>
      </w:tr>
      <w:tr w:rsidR="00F020CB" w:rsidRPr="008230E6" w:rsidTr="00EA59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020CB" w:rsidRPr="002521F1" w:rsidRDefault="00F020CB" w:rsidP="00F020CB">
            <w:pPr>
              <w:rPr>
                <w:rFonts w:asciiTheme="majorHAnsi" w:hAnsiTheme="majorHAnsi"/>
                <w:color w:val="000000" w:themeColor="text1"/>
              </w:rPr>
            </w:pPr>
            <w:r w:rsidRPr="002521F1">
              <w:rPr>
                <w:rStyle w:val="a6"/>
                <w:rFonts w:asciiTheme="majorHAnsi" w:hAnsiTheme="majorHAnsi"/>
                <w:color w:val="000000" w:themeColor="text1"/>
              </w:rPr>
              <w:t>Вредные вещества в воздухе рабочей зоны</w:t>
            </w:r>
            <w:r w:rsidRPr="002521F1">
              <w:rPr>
                <w:rFonts w:asciiTheme="majorHAnsi" w:hAnsiTheme="majorHAnsi"/>
                <w:color w:val="000000" w:themeColor="text1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0CB" w:rsidRPr="002521F1" w:rsidRDefault="00F020CB" w:rsidP="00F020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2521F1">
              <w:rPr>
                <w:rFonts w:asciiTheme="majorHAnsi" w:hAnsiTheme="majorHAnsi"/>
              </w:rPr>
              <w:t>Для веществ 1 класса опасности – не реже 1 раза в 10 дней,</w:t>
            </w:r>
          </w:p>
          <w:p w:rsidR="00F020CB" w:rsidRPr="002521F1" w:rsidRDefault="00F020CB" w:rsidP="00F020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2521F1">
              <w:rPr>
                <w:rFonts w:asciiTheme="majorHAnsi" w:hAnsiTheme="majorHAnsi"/>
              </w:rPr>
              <w:t>для веществ 2 класса – не реже 1 раза в месяц,</w:t>
            </w:r>
          </w:p>
          <w:p w:rsidR="00F020CB" w:rsidRPr="002521F1" w:rsidRDefault="00F020CB" w:rsidP="00F020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2521F1">
              <w:rPr>
                <w:rFonts w:asciiTheme="majorHAnsi" w:hAnsiTheme="majorHAnsi"/>
              </w:rPr>
              <w:t>Для веществ 3 и 4 классов – не реже 1 раза в квартал.</w:t>
            </w:r>
          </w:p>
        </w:tc>
      </w:tr>
    </w:tbl>
    <w:p w:rsidR="000C12BB" w:rsidRPr="00141E37" w:rsidRDefault="000C12BB" w:rsidP="000C12BB">
      <w:pPr>
        <w:ind w:firstLine="540"/>
        <w:jc w:val="center"/>
        <w:rPr>
          <w:rFonts w:ascii="Calibri" w:hAnsi="Calibri" w:cs="Calibri"/>
          <w:b/>
          <w:color w:val="1F497D"/>
          <w:sz w:val="16"/>
          <w:szCs w:val="16"/>
        </w:rPr>
      </w:pPr>
    </w:p>
    <w:p w:rsidR="00912229" w:rsidRPr="005E6F6D" w:rsidRDefault="00912229" w:rsidP="00912229">
      <w:pPr>
        <w:shd w:val="clear" w:color="auto" w:fill="C6D9F1"/>
        <w:ind w:firstLine="540"/>
        <w:jc w:val="center"/>
        <w:rPr>
          <w:rFonts w:ascii="Calibri" w:hAnsi="Calibri" w:cs="Calibri"/>
          <w:b/>
          <w:color w:val="1F497D"/>
          <w:sz w:val="28"/>
        </w:rPr>
      </w:pPr>
      <w:r>
        <w:rPr>
          <w:rFonts w:ascii="Calibri" w:hAnsi="Calibri" w:cs="Calibri"/>
          <w:b/>
          <w:color w:val="1F497D"/>
          <w:sz w:val="28"/>
        </w:rPr>
        <w:t>ОБЪЕКТЫ ПРОИЗВОДСТВЕННОГО КОНТРОЛЯ</w:t>
      </w:r>
    </w:p>
    <w:p w:rsidR="00912229" w:rsidRPr="002521F1" w:rsidRDefault="00912229" w:rsidP="00874673">
      <w:pPr>
        <w:jc w:val="both"/>
        <w:rPr>
          <w:rFonts w:asciiTheme="majorHAnsi" w:hAnsiTheme="majorHAnsi" w:cstheme="minorHAnsi"/>
        </w:rPr>
      </w:pPr>
      <w:r w:rsidRPr="002521F1">
        <w:rPr>
          <w:rFonts w:asciiTheme="majorHAnsi" w:hAnsiTheme="majorHAnsi" w:cstheme="minorHAnsi"/>
        </w:rPr>
        <w:t xml:space="preserve">Согласно </w:t>
      </w:r>
      <w:r w:rsidRPr="002521F1">
        <w:rPr>
          <w:rFonts w:asciiTheme="majorHAnsi" w:hAnsiTheme="majorHAnsi" w:cstheme="minorHAnsi"/>
          <w:b/>
        </w:rPr>
        <w:t xml:space="preserve">п. 2.3. СП 1.1.1058-01 </w:t>
      </w:r>
      <w:r w:rsidRPr="002521F1">
        <w:rPr>
          <w:rFonts w:asciiTheme="majorHAnsi" w:hAnsiTheme="majorHAnsi" w:cstheme="minorHAnsi"/>
        </w:rPr>
        <w:t>объектами производственного контроля являются:</w:t>
      </w:r>
    </w:p>
    <w:p w:rsidR="00912229" w:rsidRDefault="00912229" w:rsidP="00874673">
      <w:pPr>
        <w:jc w:val="both"/>
        <w:rPr>
          <w:rFonts w:asciiTheme="majorHAnsi" w:hAnsiTheme="majorHAnsi" w:cstheme="minorHAnsi"/>
        </w:rPr>
      </w:pPr>
      <w:r w:rsidRPr="002521F1">
        <w:rPr>
          <w:rFonts w:asciiTheme="majorHAnsi" w:hAnsiTheme="majorHAnsi" w:cstheme="minorHAnsi"/>
        </w:rPr>
        <w:t>производственные, общественные помещения, здания, сооружения, санитарно-защитные зоны, зоны санитарной охраны, оборудование, транспорт, технологическое оборудование, технологические процессы, рабочие места, используемые для выполнения работ, оказания услуг, а также сырье, полуфабрикаты, готовая продукция, отходы производства и потребления.</w:t>
      </w:r>
    </w:p>
    <w:p w:rsidR="00141E37" w:rsidRDefault="00141E37" w:rsidP="00874673">
      <w:pPr>
        <w:jc w:val="both"/>
        <w:rPr>
          <w:rFonts w:asciiTheme="majorHAnsi" w:hAnsiTheme="majorHAnsi" w:cstheme="minorHAnsi"/>
        </w:rPr>
      </w:pPr>
    </w:p>
    <w:p w:rsidR="00FD25AB" w:rsidRPr="002521F1" w:rsidRDefault="00FD25AB" w:rsidP="00874673">
      <w:pPr>
        <w:jc w:val="both"/>
        <w:rPr>
          <w:rFonts w:asciiTheme="majorHAnsi" w:hAnsiTheme="majorHAnsi" w:cstheme="minorHAnsi"/>
        </w:rPr>
      </w:pPr>
    </w:p>
    <w:p w:rsidR="00912229" w:rsidRDefault="00470FBC" w:rsidP="008D7CA7">
      <w:pPr>
        <w:shd w:val="clear" w:color="auto" w:fill="C6D9F1"/>
        <w:ind w:firstLine="540"/>
        <w:jc w:val="center"/>
        <w:rPr>
          <w:rFonts w:ascii="Calibri" w:hAnsi="Calibri" w:cs="Calibri"/>
          <w:b/>
          <w:color w:val="1F497D"/>
          <w:sz w:val="28"/>
        </w:rPr>
      </w:pPr>
      <w:r>
        <w:rPr>
          <w:rFonts w:ascii="Calibri" w:hAnsi="Calibri" w:cs="Calibri"/>
          <w:b/>
          <w:color w:val="1F497D"/>
          <w:sz w:val="28"/>
        </w:rPr>
        <w:t>ОТВЕТСТВЕННОСТЬ</w:t>
      </w:r>
      <w:r w:rsidR="00912229">
        <w:rPr>
          <w:rFonts w:ascii="Calibri" w:hAnsi="Calibri" w:cs="Calibri"/>
          <w:b/>
          <w:color w:val="1F497D"/>
          <w:sz w:val="28"/>
        </w:rPr>
        <w:t xml:space="preserve"> ЗА НЕПРОВЕДЕНИЕ ПРОИЗВОДСТВЕННОГО КОНТРОЛЯ</w:t>
      </w:r>
    </w:p>
    <w:p w:rsidR="00912229" w:rsidRPr="002521F1" w:rsidRDefault="00912229" w:rsidP="00912229">
      <w:pPr>
        <w:jc w:val="both"/>
        <w:rPr>
          <w:rFonts w:asciiTheme="majorHAnsi" w:hAnsiTheme="majorHAnsi"/>
        </w:rPr>
      </w:pPr>
      <w:r w:rsidRPr="002521F1">
        <w:rPr>
          <w:rFonts w:asciiTheme="majorHAnsi" w:hAnsiTheme="majorHAnsi"/>
        </w:rPr>
        <w:t xml:space="preserve">Не проведение </w:t>
      </w:r>
      <w:r w:rsidRPr="002521F1">
        <w:rPr>
          <w:rFonts w:asciiTheme="majorHAnsi" w:hAnsiTheme="majorHAnsi"/>
          <w:b/>
          <w:bCs/>
        </w:rPr>
        <w:t>производственного контроля</w:t>
      </w:r>
      <w:r w:rsidRPr="002521F1">
        <w:rPr>
          <w:rFonts w:asciiTheme="majorHAnsi" w:hAnsiTheme="majorHAnsi"/>
        </w:rPr>
        <w:t xml:space="preserve"> или неполное его проведение влечет предупреждение или наложение административного штрафа</w:t>
      </w:r>
      <w:r w:rsidR="00C25955" w:rsidRPr="002521F1">
        <w:rPr>
          <w:rFonts w:asciiTheme="majorHAnsi" w:hAnsiTheme="majorHAnsi"/>
        </w:rPr>
        <w:t xml:space="preserve"> (</w:t>
      </w:r>
      <w:r w:rsidR="00C25955" w:rsidRPr="001D5620">
        <w:rPr>
          <w:rFonts w:asciiTheme="majorHAnsi" w:hAnsiTheme="majorHAnsi"/>
          <w:b/>
        </w:rPr>
        <w:t xml:space="preserve">ст. </w:t>
      </w:r>
      <w:r w:rsidR="00C25955" w:rsidRPr="001D5620">
        <w:rPr>
          <w:rFonts w:asciiTheme="majorHAnsi" w:hAnsiTheme="majorHAnsi"/>
          <w:b/>
          <w:bCs/>
        </w:rPr>
        <w:t>6.3. КоАП РФ</w:t>
      </w:r>
      <w:r w:rsidR="00C25955" w:rsidRPr="006465F2">
        <w:rPr>
          <w:rFonts w:asciiTheme="majorHAnsi" w:hAnsiTheme="majorHAnsi"/>
          <w:bCs/>
        </w:rPr>
        <w:t>)</w:t>
      </w:r>
      <w:r w:rsidRPr="002521F1">
        <w:rPr>
          <w:rFonts w:asciiTheme="majorHAnsi" w:hAnsiTheme="majorHAnsi"/>
        </w:rPr>
        <w:t>:</w:t>
      </w:r>
    </w:p>
    <w:tbl>
      <w:tblPr>
        <w:tblStyle w:val="1"/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811"/>
      </w:tblGrid>
      <w:tr w:rsidR="00912229" w:rsidRPr="002521F1" w:rsidTr="00B844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 w:rsidR="00912229" w:rsidRPr="002521F1" w:rsidRDefault="00912229" w:rsidP="00912229">
            <w:pPr>
              <w:jc w:val="both"/>
              <w:rPr>
                <w:rFonts w:asciiTheme="majorHAnsi" w:hAnsiTheme="majorHAnsi"/>
                <w:b w:val="0"/>
              </w:rPr>
            </w:pPr>
            <w:r w:rsidRPr="002521F1">
              <w:rPr>
                <w:rFonts w:asciiTheme="majorHAnsi" w:hAnsiTheme="majorHAnsi"/>
                <w:b w:val="0"/>
              </w:rPr>
              <w:t>на граждан</w:t>
            </w:r>
          </w:p>
        </w:tc>
        <w:tc>
          <w:tcPr>
            <w:tcW w:w="58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12229" w:rsidRPr="002521F1" w:rsidRDefault="00912229" w:rsidP="00141E3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2521F1">
              <w:rPr>
                <w:rFonts w:asciiTheme="majorHAnsi" w:hAnsiTheme="majorHAnsi"/>
                <w:b w:val="0"/>
              </w:rPr>
              <w:t>в ра</w:t>
            </w:r>
            <w:r w:rsidR="00C25955" w:rsidRPr="002521F1">
              <w:rPr>
                <w:rFonts w:asciiTheme="majorHAnsi" w:hAnsiTheme="majorHAnsi"/>
                <w:b w:val="0"/>
              </w:rPr>
              <w:t>змере от ста до пятисот рублей</w:t>
            </w:r>
          </w:p>
        </w:tc>
      </w:tr>
      <w:tr w:rsidR="00912229" w:rsidRPr="002521F1" w:rsidTr="00B844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left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 w:rsidR="00912229" w:rsidRPr="002521F1" w:rsidRDefault="00912229" w:rsidP="00912229">
            <w:pPr>
              <w:jc w:val="both"/>
              <w:rPr>
                <w:rFonts w:asciiTheme="majorHAnsi" w:hAnsiTheme="majorHAnsi"/>
                <w:b w:val="0"/>
              </w:rPr>
            </w:pPr>
            <w:r w:rsidRPr="002521F1">
              <w:rPr>
                <w:rFonts w:asciiTheme="majorHAnsi" w:hAnsiTheme="majorHAnsi"/>
                <w:b w:val="0"/>
              </w:rPr>
              <w:t>на должностных лиц</w:t>
            </w:r>
          </w:p>
        </w:tc>
        <w:tc>
          <w:tcPr>
            <w:tcW w:w="5811" w:type="dxa"/>
            <w:tcBorders>
              <w:left w:val="none" w:sz="0" w:space="0" w:color="auto"/>
              <w:right w:val="none" w:sz="0" w:space="0" w:color="auto"/>
            </w:tcBorders>
          </w:tcPr>
          <w:p w:rsidR="00912229" w:rsidRPr="002521F1" w:rsidRDefault="00912229" w:rsidP="009122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2521F1">
              <w:rPr>
                <w:rFonts w:asciiTheme="majorHAnsi" w:hAnsiTheme="majorHAnsi"/>
              </w:rPr>
              <w:t>от пятисот до одной тысячи рублей</w:t>
            </w:r>
          </w:p>
        </w:tc>
      </w:tr>
      <w:tr w:rsidR="00912229" w:rsidRPr="002521F1" w:rsidTr="00B844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8DB3E2" w:themeFill="text2" w:themeFillTint="66"/>
          </w:tcPr>
          <w:p w:rsidR="00912229" w:rsidRPr="002521F1" w:rsidRDefault="00912229" w:rsidP="006465F2">
            <w:pPr>
              <w:tabs>
                <w:tab w:val="left" w:pos="462"/>
              </w:tabs>
              <w:jc w:val="both"/>
              <w:rPr>
                <w:rFonts w:asciiTheme="majorHAnsi" w:hAnsiTheme="majorHAnsi"/>
                <w:b w:val="0"/>
              </w:rPr>
            </w:pPr>
            <w:r w:rsidRPr="002521F1">
              <w:rPr>
                <w:rFonts w:asciiTheme="majorHAnsi" w:hAnsiTheme="majorHAnsi"/>
                <w:b w:val="0"/>
              </w:rPr>
              <w:t>на лиц, осуществляющих предпринимательскую деятельность без образования юридического лица</w:t>
            </w:r>
          </w:p>
        </w:tc>
        <w:tc>
          <w:tcPr>
            <w:tcW w:w="5811" w:type="dxa"/>
          </w:tcPr>
          <w:p w:rsidR="00912229" w:rsidRPr="002521F1" w:rsidRDefault="00912229" w:rsidP="009122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2521F1">
              <w:rPr>
                <w:rFonts w:asciiTheme="majorHAnsi" w:hAnsiTheme="majorHAnsi"/>
              </w:rPr>
              <w:t>от пятисот до одной тысячи рублей или административное приостановление деятельности на срок до девяноста суток</w:t>
            </w:r>
          </w:p>
        </w:tc>
      </w:tr>
      <w:tr w:rsidR="00912229" w:rsidRPr="002521F1" w:rsidTr="00B844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left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 w:rsidR="00912229" w:rsidRPr="002521F1" w:rsidRDefault="00912229" w:rsidP="00912229">
            <w:pPr>
              <w:jc w:val="both"/>
              <w:rPr>
                <w:rFonts w:asciiTheme="majorHAnsi" w:hAnsiTheme="majorHAnsi"/>
                <w:b w:val="0"/>
              </w:rPr>
            </w:pPr>
            <w:r w:rsidRPr="002521F1">
              <w:rPr>
                <w:rFonts w:asciiTheme="majorHAnsi" w:hAnsiTheme="majorHAnsi"/>
                <w:b w:val="0"/>
              </w:rPr>
              <w:t>на юридических лиц</w:t>
            </w:r>
          </w:p>
        </w:tc>
        <w:tc>
          <w:tcPr>
            <w:tcW w:w="5811" w:type="dxa"/>
            <w:tcBorders>
              <w:left w:val="none" w:sz="0" w:space="0" w:color="auto"/>
              <w:right w:val="none" w:sz="0" w:space="0" w:color="auto"/>
            </w:tcBorders>
          </w:tcPr>
          <w:p w:rsidR="00912229" w:rsidRPr="002521F1" w:rsidRDefault="00912229" w:rsidP="00F110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2521F1">
              <w:rPr>
                <w:rFonts w:asciiTheme="majorHAnsi" w:hAnsiTheme="majorHAnsi"/>
              </w:rPr>
              <w:t>от десяти тысяч до двадцати тысяч рублей или административное приостановление деятельности на срок до девяноста суток</w:t>
            </w:r>
          </w:p>
        </w:tc>
      </w:tr>
    </w:tbl>
    <w:p w:rsidR="00912229" w:rsidRPr="005E6F6D" w:rsidRDefault="00470FBC" w:rsidP="00912229">
      <w:pPr>
        <w:shd w:val="clear" w:color="auto" w:fill="C6D9F1"/>
        <w:ind w:firstLine="540"/>
        <w:jc w:val="center"/>
        <w:rPr>
          <w:rFonts w:ascii="Calibri" w:hAnsi="Calibri" w:cs="Calibri"/>
          <w:b/>
          <w:color w:val="1F497D"/>
          <w:sz w:val="28"/>
        </w:rPr>
      </w:pPr>
      <w:r>
        <w:rPr>
          <w:rFonts w:ascii="Calibri" w:hAnsi="Calibri" w:cs="Calibri"/>
          <w:b/>
          <w:color w:val="1F497D"/>
          <w:sz w:val="28"/>
        </w:rPr>
        <w:t>ЧЕМ МЫ ЗАНИМАЕМСЯ</w:t>
      </w:r>
      <w:r w:rsidR="001D5620">
        <w:rPr>
          <w:rFonts w:ascii="Calibri" w:hAnsi="Calibri" w:cs="Calibri"/>
          <w:b/>
          <w:color w:val="1F497D"/>
          <w:sz w:val="28"/>
        </w:rPr>
        <w:t>?</w:t>
      </w:r>
    </w:p>
    <w:p w:rsidR="004B20CA" w:rsidRDefault="001D5620" w:rsidP="001D5620">
      <w:pPr>
        <w:numPr>
          <w:ilvl w:val="0"/>
          <w:numId w:val="10"/>
        </w:numPr>
        <w:tabs>
          <w:tab w:val="clear" w:pos="360"/>
          <w:tab w:val="left" w:pos="284"/>
        </w:tabs>
        <w:ind w:left="426" w:hanging="284"/>
        <w:jc w:val="both"/>
        <w:rPr>
          <w:rFonts w:ascii="Cambria" w:hAnsi="Cambria"/>
        </w:rPr>
      </w:pPr>
      <w:r>
        <w:rPr>
          <w:rFonts w:ascii="Cambria" w:hAnsi="Cambria"/>
        </w:rPr>
        <w:t>проводим</w:t>
      </w:r>
      <w:r w:rsidR="004B20CA">
        <w:rPr>
          <w:rFonts w:ascii="Cambria" w:hAnsi="Cambria"/>
        </w:rPr>
        <w:t xml:space="preserve"> измерени</w:t>
      </w:r>
      <w:r>
        <w:rPr>
          <w:rFonts w:ascii="Cambria" w:hAnsi="Cambria"/>
        </w:rPr>
        <w:t>я</w:t>
      </w:r>
      <w:r w:rsidR="004B20CA">
        <w:rPr>
          <w:rFonts w:ascii="Cambria" w:hAnsi="Cambria"/>
        </w:rPr>
        <w:t xml:space="preserve"> по химическим и физическим факторам в рамках</w:t>
      </w:r>
      <w:r w:rsidR="004B20CA" w:rsidRPr="00C67BBF">
        <w:rPr>
          <w:rFonts w:ascii="Cambria" w:hAnsi="Cambria"/>
        </w:rPr>
        <w:t xml:space="preserve"> производственно</w:t>
      </w:r>
      <w:r w:rsidR="004B20CA">
        <w:rPr>
          <w:rFonts w:ascii="Cambria" w:hAnsi="Cambria"/>
        </w:rPr>
        <w:t xml:space="preserve">го </w:t>
      </w:r>
      <w:r w:rsidR="004B20CA" w:rsidRPr="00C67BBF">
        <w:rPr>
          <w:rFonts w:ascii="Cambria" w:hAnsi="Cambria"/>
        </w:rPr>
        <w:t>контрол</w:t>
      </w:r>
      <w:r w:rsidR="004B20CA">
        <w:rPr>
          <w:rFonts w:ascii="Cambria" w:hAnsi="Cambria"/>
        </w:rPr>
        <w:t>я</w:t>
      </w:r>
      <w:r w:rsidR="004B20CA" w:rsidRPr="008D03FF">
        <w:rPr>
          <w:rFonts w:ascii="Cambria" w:hAnsi="Cambria"/>
        </w:rPr>
        <w:t xml:space="preserve"> </w:t>
      </w:r>
      <w:r w:rsidR="004B20CA" w:rsidRPr="00C67BBF">
        <w:rPr>
          <w:rFonts w:ascii="Cambria" w:hAnsi="Cambria"/>
        </w:rPr>
        <w:t xml:space="preserve">в </w:t>
      </w:r>
      <w:r>
        <w:rPr>
          <w:rFonts w:ascii="Cambria" w:hAnsi="Cambria"/>
        </w:rPr>
        <w:t>соответствии с областью аккредитации</w:t>
      </w:r>
      <w:r w:rsidR="004B20CA">
        <w:rPr>
          <w:rFonts w:ascii="Cambria" w:hAnsi="Cambria"/>
        </w:rPr>
        <w:t>;</w:t>
      </w:r>
    </w:p>
    <w:p w:rsidR="004B20CA" w:rsidRDefault="00E06C05" w:rsidP="001D5620">
      <w:pPr>
        <w:numPr>
          <w:ilvl w:val="0"/>
          <w:numId w:val="10"/>
        </w:numPr>
        <w:tabs>
          <w:tab w:val="clear" w:pos="360"/>
          <w:tab w:val="left" w:pos="284"/>
        </w:tabs>
        <w:ind w:left="426" w:hanging="284"/>
        <w:jc w:val="both"/>
        <w:rPr>
          <w:rFonts w:ascii="Cambria" w:hAnsi="Cambria"/>
        </w:rPr>
      </w:pPr>
      <w:r>
        <w:rPr>
          <w:rFonts w:ascii="Cambria" w:hAnsi="Cambria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1" type="#_x0000_t32" style="position:absolute;left:0;text-align:left;margin-left:16.4pt;margin-top:-.2pt;width:131pt;height:0;z-index:251675136" o:connectortype="straight">
            <v:stroke dashstyle="dash"/>
          </v:shape>
        </w:pict>
      </w:r>
      <w:r w:rsidR="001D5620">
        <w:rPr>
          <w:rFonts w:ascii="Cambria" w:hAnsi="Cambria"/>
          <w:noProof/>
        </w:rPr>
        <w:t>проводим</w:t>
      </w:r>
      <w:r w:rsidR="004B20CA" w:rsidRPr="00C67BBF">
        <w:rPr>
          <w:rFonts w:ascii="Cambria" w:hAnsi="Cambria"/>
        </w:rPr>
        <w:t xml:space="preserve"> специальн</w:t>
      </w:r>
      <w:r w:rsidR="001D5620">
        <w:rPr>
          <w:rFonts w:ascii="Cambria" w:hAnsi="Cambria"/>
        </w:rPr>
        <w:t xml:space="preserve">ую </w:t>
      </w:r>
      <w:r w:rsidR="004B20CA" w:rsidRPr="00C67BBF">
        <w:rPr>
          <w:rFonts w:ascii="Cambria" w:hAnsi="Cambria"/>
        </w:rPr>
        <w:t>оценк</w:t>
      </w:r>
      <w:r w:rsidR="001D5620">
        <w:rPr>
          <w:rFonts w:ascii="Cambria" w:hAnsi="Cambria"/>
        </w:rPr>
        <w:t>у</w:t>
      </w:r>
      <w:r w:rsidR="004B20CA" w:rsidRPr="00C67BBF">
        <w:rPr>
          <w:rFonts w:ascii="Cambria" w:hAnsi="Cambria"/>
        </w:rPr>
        <w:t xml:space="preserve"> условий труда</w:t>
      </w:r>
      <w:r w:rsidR="004B20CA">
        <w:rPr>
          <w:rFonts w:ascii="Cambria" w:hAnsi="Cambria"/>
        </w:rPr>
        <w:t>;</w:t>
      </w:r>
    </w:p>
    <w:p w:rsidR="00912229" w:rsidRDefault="00E06C05" w:rsidP="001D5620">
      <w:pPr>
        <w:numPr>
          <w:ilvl w:val="0"/>
          <w:numId w:val="10"/>
        </w:numPr>
        <w:tabs>
          <w:tab w:val="clear" w:pos="360"/>
          <w:tab w:val="left" w:pos="284"/>
        </w:tabs>
        <w:ind w:left="426" w:hanging="284"/>
        <w:jc w:val="both"/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120" type="#_x0000_t32" style="position:absolute;left:0;text-align:left;margin-left:16.4pt;margin-top:.1pt;width:131pt;height:0;z-index:251673088" o:connectortype="straight">
            <v:stroke dashstyle="dash"/>
          </v:shape>
        </w:pict>
      </w:r>
      <w:r w:rsidR="00A33374">
        <w:rPr>
          <w:rFonts w:ascii="Cambria" w:hAnsi="Cambria"/>
        </w:rPr>
        <w:t xml:space="preserve">оперативно </w:t>
      </w:r>
      <w:r w:rsidR="004B20CA">
        <w:rPr>
          <w:rFonts w:ascii="Cambria" w:hAnsi="Cambria"/>
        </w:rPr>
        <w:t>отб</w:t>
      </w:r>
      <w:r w:rsidR="001D5620">
        <w:rPr>
          <w:rFonts w:ascii="Cambria" w:hAnsi="Cambria"/>
        </w:rPr>
        <w:t>и</w:t>
      </w:r>
      <w:r w:rsidR="004B20CA">
        <w:rPr>
          <w:rFonts w:ascii="Cambria" w:hAnsi="Cambria"/>
        </w:rPr>
        <w:t>р</w:t>
      </w:r>
      <w:r w:rsidR="001D5620">
        <w:rPr>
          <w:rFonts w:ascii="Cambria" w:hAnsi="Cambria"/>
        </w:rPr>
        <w:t>аем</w:t>
      </w:r>
      <w:r w:rsidR="004B20CA">
        <w:rPr>
          <w:rFonts w:ascii="Cambria" w:hAnsi="Cambria"/>
        </w:rPr>
        <w:t xml:space="preserve"> проб</w:t>
      </w:r>
      <w:r w:rsidR="001D5620">
        <w:rPr>
          <w:rFonts w:ascii="Cambria" w:hAnsi="Cambria"/>
        </w:rPr>
        <w:t>ы</w:t>
      </w:r>
      <w:r w:rsidR="004B20CA">
        <w:rPr>
          <w:rFonts w:ascii="Cambria" w:hAnsi="Cambria"/>
        </w:rPr>
        <w:t xml:space="preserve"> </w:t>
      </w:r>
      <w:r w:rsidR="001D5620">
        <w:rPr>
          <w:rFonts w:ascii="Cambria" w:hAnsi="Cambria"/>
        </w:rPr>
        <w:t xml:space="preserve">в </w:t>
      </w:r>
      <w:r w:rsidR="004B20CA">
        <w:rPr>
          <w:rFonts w:ascii="Cambria" w:hAnsi="Cambria"/>
        </w:rPr>
        <w:t>пределах Центрального федерального округа;</w:t>
      </w:r>
    </w:p>
    <w:p w:rsidR="004B20CA" w:rsidRPr="001D5620" w:rsidRDefault="00E06C05" w:rsidP="001D5620">
      <w:pPr>
        <w:numPr>
          <w:ilvl w:val="0"/>
          <w:numId w:val="10"/>
        </w:numPr>
        <w:tabs>
          <w:tab w:val="clear" w:pos="360"/>
          <w:tab w:val="left" w:pos="284"/>
        </w:tabs>
        <w:ind w:left="426" w:hanging="284"/>
        <w:jc w:val="both"/>
        <w:rPr>
          <w:rFonts w:ascii="Calibri" w:hAnsi="Calibri" w:cs="Calibri"/>
          <w:b/>
          <w:color w:val="1F497D"/>
          <w:sz w:val="28"/>
        </w:rPr>
      </w:pPr>
      <w:r>
        <w:rPr>
          <w:rFonts w:ascii="Cambria" w:hAnsi="Cambria"/>
          <w:noProof/>
        </w:rPr>
        <w:pict>
          <v:shape id="_x0000_s1117" type="#_x0000_t32" style="position:absolute;left:0;text-align:left;margin-left:14.85pt;margin-top:.55pt;width:131pt;height:0;z-index:251668992" o:connectortype="straight">
            <v:stroke dashstyle="dash"/>
          </v:shape>
        </w:pict>
      </w:r>
      <w:r w:rsidR="001D5620">
        <w:rPr>
          <w:rFonts w:ascii="Cambria" w:hAnsi="Cambria"/>
          <w:noProof/>
        </w:rPr>
        <w:t>оформляем</w:t>
      </w:r>
      <w:r w:rsidR="001D5620">
        <w:rPr>
          <w:rFonts w:ascii="Cambria" w:hAnsi="Cambria"/>
        </w:rPr>
        <w:t xml:space="preserve"> </w:t>
      </w:r>
      <w:r w:rsidR="00F86A25">
        <w:rPr>
          <w:rFonts w:ascii="Cambria" w:hAnsi="Cambria"/>
        </w:rPr>
        <w:t xml:space="preserve">протоколы испытаний </w:t>
      </w:r>
      <w:r w:rsidR="001D5620">
        <w:rPr>
          <w:rFonts w:ascii="Cambria" w:hAnsi="Cambria"/>
        </w:rPr>
        <w:t>в срок, необходимый Вам и до любых проверок</w:t>
      </w:r>
      <w:r w:rsidR="004B20CA">
        <w:t>;</w:t>
      </w:r>
    </w:p>
    <w:p w:rsidR="001D5620" w:rsidRPr="004B20CA" w:rsidRDefault="00E06C05" w:rsidP="001D5620">
      <w:pPr>
        <w:numPr>
          <w:ilvl w:val="0"/>
          <w:numId w:val="10"/>
        </w:numPr>
        <w:tabs>
          <w:tab w:val="clear" w:pos="360"/>
          <w:tab w:val="left" w:pos="284"/>
        </w:tabs>
        <w:ind w:left="426" w:hanging="284"/>
        <w:jc w:val="both"/>
        <w:rPr>
          <w:rFonts w:ascii="Calibri" w:hAnsi="Calibri" w:cs="Calibri"/>
          <w:b/>
          <w:color w:val="1F497D"/>
          <w:sz w:val="28"/>
        </w:rPr>
      </w:pPr>
      <w:r>
        <w:rPr>
          <w:rFonts w:ascii="Cambria" w:hAnsi="Cambria"/>
          <w:noProof/>
        </w:rPr>
        <w:pict>
          <v:shape id="_x0000_s1124" type="#_x0000_t32" style="position:absolute;left:0;text-align:left;margin-left:14.85pt;margin-top:.1pt;width:131pt;height:0;z-index:251682304" o:connectortype="straight">
            <v:stroke dashstyle="dash"/>
          </v:shape>
        </w:pict>
      </w:r>
      <w:r w:rsidR="001D5620">
        <w:rPr>
          <w:rFonts w:ascii="Cambria" w:hAnsi="Cambria"/>
          <w:noProof/>
        </w:rPr>
        <w:t>консультируем</w:t>
      </w:r>
      <w:r w:rsidR="001D5620">
        <w:rPr>
          <w:rFonts w:ascii="Cambria" w:hAnsi="Cambria"/>
        </w:rPr>
        <w:t xml:space="preserve"> клиентов на весь </w:t>
      </w:r>
      <w:r w:rsidR="00515913">
        <w:rPr>
          <w:rFonts w:ascii="Cambria" w:hAnsi="Cambria"/>
        </w:rPr>
        <w:t>период</w:t>
      </w:r>
      <w:r w:rsidR="001D5620">
        <w:rPr>
          <w:rFonts w:ascii="Cambria" w:hAnsi="Cambria"/>
        </w:rPr>
        <w:t xml:space="preserve"> действия документов</w:t>
      </w:r>
      <w:r w:rsidR="00F86A25">
        <w:rPr>
          <w:rFonts w:ascii="Cambria" w:hAnsi="Cambria"/>
        </w:rPr>
        <w:t>.</w:t>
      </w:r>
    </w:p>
    <w:p w:rsidR="008D7CA7" w:rsidRPr="005E6F6D" w:rsidRDefault="00470FBC" w:rsidP="006B7647">
      <w:pPr>
        <w:shd w:val="clear" w:color="auto" w:fill="C6D9F1"/>
        <w:ind w:left="426" w:hanging="284"/>
        <w:jc w:val="center"/>
        <w:rPr>
          <w:rFonts w:ascii="Calibri" w:hAnsi="Calibri" w:cs="Calibri"/>
          <w:b/>
          <w:color w:val="1F497D"/>
          <w:sz w:val="28"/>
        </w:rPr>
      </w:pPr>
      <w:r>
        <w:rPr>
          <w:rFonts w:ascii="Calibri" w:hAnsi="Calibri" w:cs="Calibri"/>
          <w:b/>
          <w:color w:val="1F497D"/>
          <w:sz w:val="28"/>
        </w:rPr>
        <w:t>НАШИ РЕСУРСЫ</w:t>
      </w:r>
    </w:p>
    <w:p w:rsidR="002002C8" w:rsidRDefault="008D03FF" w:rsidP="006B7647">
      <w:pPr>
        <w:numPr>
          <w:ilvl w:val="0"/>
          <w:numId w:val="10"/>
        </w:numPr>
        <w:tabs>
          <w:tab w:val="clear" w:pos="360"/>
          <w:tab w:val="left" w:pos="284"/>
        </w:tabs>
        <w:ind w:left="426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испытательная лаборатория, аккредитованная в национальном органе по аккредитации (Росаккредитация) </w:t>
      </w:r>
      <w:r w:rsidR="00C67BBF" w:rsidRPr="002002C8">
        <w:rPr>
          <w:rFonts w:ascii="Cambria" w:hAnsi="Cambria"/>
        </w:rPr>
        <w:t xml:space="preserve"> (Аттестат аккредитации</w:t>
      </w:r>
      <w:r w:rsidR="00926F92" w:rsidRPr="002002C8">
        <w:rPr>
          <w:rFonts w:ascii="Cambria" w:hAnsi="Cambria"/>
        </w:rPr>
        <w:t xml:space="preserve"> </w:t>
      </w:r>
      <w:r w:rsidR="00E52F04">
        <w:rPr>
          <w:rFonts w:ascii="Cambria" w:hAnsi="Cambria"/>
        </w:rPr>
        <w:t>№</w:t>
      </w:r>
      <w:r w:rsidR="00E52F04" w:rsidRPr="00E52F04">
        <w:rPr>
          <w:rFonts w:ascii="Cambria" w:hAnsi="Cambria"/>
        </w:rPr>
        <w:t>РОСС RU.0001.517637</w:t>
      </w:r>
      <w:r w:rsidR="00C67BBF" w:rsidRPr="002002C8">
        <w:rPr>
          <w:rFonts w:ascii="Cambria" w:hAnsi="Cambria"/>
        </w:rPr>
        <w:t>);</w:t>
      </w:r>
      <w:r w:rsidR="00874673" w:rsidRPr="00874673">
        <w:t xml:space="preserve"> </w:t>
      </w:r>
    </w:p>
    <w:p w:rsidR="00AA49A3" w:rsidRDefault="00E06C05" w:rsidP="006B7647">
      <w:pPr>
        <w:numPr>
          <w:ilvl w:val="0"/>
          <w:numId w:val="10"/>
        </w:numPr>
        <w:tabs>
          <w:tab w:val="clear" w:pos="360"/>
        </w:tabs>
        <w:ind w:left="426" w:hanging="284"/>
        <w:jc w:val="both"/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097" type="#_x0000_t32" style="position:absolute;left:0;text-align:left;margin-left:13.8pt;margin-top:.45pt;width:131pt;height:0;z-index:251657728" o:connectortype="straight">
            <v:stroke dashstyle="dash"/>
          </v:shape>
        </w:pict>
      </w:r>
      <w:r w:rsidR="008D7CA7" w:rsidRPr="002002C8">
        <w:rPr>
          <w:rFonts w:ascii="Cambria" w:hAnsi="Cambria"/>
        </w:rPr>
        <w:t>современное</w:t>
      </w:r>
      <w:r w:rsidR="001D5620">
        <w:rPr>
          <w:rFonts w:ascii="Cambria" w:hAnsi="Cambria"/>
        </w:rPr>
        <w:t xml:space="preserve"> лабораторное</w:t>
      </w:r>
      <w:r w:rsidR="008D7CA7" w:rsidRPr="002002C8">
        <w:rPr>
          <w:rFonts w:ascii="Cambria" w:hAnsi="Cambria"/>
        </w:rPr>
        <w:t xml:space="preserve"> оборудование</w:t>
      </w:r>
      <w:r w:rsidR="001D5620">
        <w:rPr>
          <w:rFonts w:ascii="Cambria" w:hAnsi="Cambria"/>
        </w:rPr>
        <w:t xml:space="preserve"> </w:t>
      </w:r>
      <w:r w:rsidR="00515913">
        <w:rPr>
          <w:rFonts w:ascii="Cambria" w:hAnsi="Cambria"/>
        </w:rPr>
        <w:t xml:space="preserve">для физических факторов </w:t>
      </w:r>
      <w:r w:rsidR="001D5620">
        <w:rPr>
          <w:rFonts w:ascii="Cambria" w:hAnsi="Cambria"/>
        </w:rPr>
        <w:t>(не ранее 2010 г. выпуска)</w:t>
      </w:r>
      <w:r w:rsidR="008D7CA7" w:rsidRPr="002002C8">
        <w:rPr>
          <w:rFonts w:ascii="Cambria" w:hAnsi="Cambria"/>
        </w:rPr>
        <w:t>;</w:t>
      </w:r>
    </w:p>
    <w:p w:rsidR="00470FBC" w:rsidRDefault="00515913" w:rsidP="006B7647">
      <w:pPr>
        <w:numPr>
          <w:ilvl w:val="0"/>
          <w:numId w:val="10"/>
        </w:numPr>
        <w:tabs>
          <w:tab w:val="clear" w:pos="360"/>
        </w:tabs>
        <w:ind w:left="426" w:hanging="284"/>
        <w:jc w:val="both"/>
        <w:rPr>
          <w:rFonts w:ascii="Cambria" w:hAnsi="Cambria"/>
        </w:rPr>
      </w:pPr>
      <w:r>
        <w:rPr>
          <w:rFonts w:ascii="Cambria" w:hAnsi="Cambria"/>
        </w:rPr>
        <w:t>сотрудники лаборатории имеют опыт работы в</w:t>
      </w:r>
      <w:r w:rsidR="00F86A25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Роспотребнадзоре, </w:t>
      </w:r>
      <w:r w:rsidR="00E06C05">
        <w:rPr>
          <w:rFonts w:ascii="Cambria" w:hAnsi="Cambria"/>
          <w:noProof/>
        </w:rPr>
        <w:pict>
          <v:shape id="_x0000_s1092" type="#_x0000_t32" style="position:absolute;left:0;text-align:left;margin-left:13.4pt;margin-top:.6pt;width:131pt;height:0;z-index:251656704;mso-position-horizontal-relative:text;mso-position-vertical-relative:text" o:connectortype="straight">
            <v:stroke dashstyle="dash"/>
          </v:shape>
        </w:pict>
      </w:r>
      <w:r>
        <w:rPr>
          <w:rFonts w:ascii="Cambria" w:hAnsi="Cambria"/>
        </w:rPr>
        <w:t xml:space="preserve">минимальный стаж </w:t>
      </w:r>
    </w:p>
    <w:p w:rsidR="00515913" w:rsidRDefault="00515913" w:rsidP="00470FBC">
      <w:pPr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 xml:space="preserve">в сфере лабораторных исследований – </w:t>
      </w:r>
      <w:r w:rsidR="00F020CB">
        <w:rPr>
          <w:rFonts w:ascii="Cambria" w:hAnsi="Cambria"/>
        </w:rPr>
        <w:t>10</w:t>
      </w:r>
      <w:r>
        <w:rPr>
          <w:rFonts w:ascii="Cambria" w:hAnsi="Cambria"/>
        </w:rPr>
        <w:t xml:space="preserve"> лет. </w:t>
      </w:r>
    </w:p>
    <w:p w:rsidR="004B20CA" w:rsidRPr="005E6F6D" w:rsidRDefault="004B20CA" w:rsidP="004B20CA">
      <w:pPr>
        <w:shd w:val="clear" w:color="auto" w:fill="C6D9F1"/>
        <w:ind w:firstLine="540"/>
        <w:jc w:val="center"/>
        <w:rPr>
          <w:rFonts w:ascii="Calibri" w:hAnsi="Calibri" w:cs="Calibri"/>
          <w:b/>
          <w:color w:val="1F497D"/>
          <w:sz w:val="28"/>
        </w:rPr>
      </w:pPr>
      <w:r>
        <w:rPr>
          <w:rFonts w:ascii="Calibri" w:hAnsi="Calibri" w:cs="Calibri"/>
          <w:b/>
          <w:color w:val="1F497D"/>
          <w:sz w:val="28"/>
        </w:rPr>
        <w:t>НАШИ ЦЕНЫ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  <w:gridCol w:w="2835"/>
      </w:tblGrid>
      <w:tr w:rsidR="00B23ACB" w:rsidRPr="00447D65" w:rsidTr="00B844D5">
        <w:tc>
          <w:tcPr>
            <w:tcW w:w="73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0F243E" w:themeFill="text2" w:themeFillShade="80"/>
          </w:tcPr>
          <w:p w:rsidR="00B23ACB" w:rsidRPr="00447D65" w:rsidRDefault="00B23ACB" w:rsidP="00447D65">
            <w:pPr>
              <w:jc w:val="center"/>
              <w:rPr>
                <w:rFonts w:ascii="Cambria" w:hAnsi="Cambria" w:cs="Calibri"/>
                <w:b/>
              </w:rPr>
            </w:pPr>
            <w:r w:rsidRPr="00447D65">
              <w:rPr>
                <w:rFonts w:ascii="Cambria" w:hAnsi="Cambria" w:cs="Calibri"/>
                <w:b/>
              </w:rPr>
              <w:t>Показатель (1 точка)</w:t>
            </w:r>
          </w:p>
        </w:tc>
        <w:tc>
          <w:tcPr>
            <w:tcW w:w="283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0F243E" w:themeFill="text2" w:themeFillShade="80"/>
          </w:tcPr>
          <w:p w:rsidR="00B23ACB" w:rsidRPr="00447D65" w:rsidRDefault="00B23ACB" w:rsidP="004B20CA">
            <w:pPr>
              <w:jc w:val="center"/>
              <w:rPr>
                <w:rFonts w:ascii="Cambria" w:hAnsi="Cambria" w:cs="Calibri"/>
                <w:b/>
              </w:rPr>
            </w:pPr>
            <w:r w:rsidRPr="00447D65">
              <w:rPr>
                <w:rFonts w:ascii="Cambria" w:hAnsi="Cambria" w:cs="Calibri"/>
                <w:b/>
              </w:rPr>
              <w:t>Цена (</w:t>
            </w:r>
            <w:r w:rsidR="004B20CA">
              <w:rPr>
                <w:rFonts w:ascii="Cambria" w:hAnsi="Cambria" w:cs="Calibri"/>
                <w:b/>
              </w:rPr>
              <w:t>без НДС</w:t>
            </w:r>
            <w:r w:rsidRPr="00447D65">
              <w:rPr>
                <w:rFonts w:ascii="Cambria" w:hAnsi="Cambria" w:cs="Calibri"/>
                <w:b/>
              </w:rPr>
              <w:t>)</w:t>
            </w:r>
          </w:p>
        </w:tc>
      </w:tr>
      <w:tr w:rsidR="00B23ACB" w:rsidRPr="00447D65" w:rsidTr="00B844D5">
        <w:tc>
          <w:tcPr>
            <w:tcW w:w="7371" w:type="dxa"/>
            <w:tcBorders>
              <w:top w:val="single" w:sz="18" w:space="0" w:color="auto"/>
              <w:left w:val="single" w:sz="18" w:space="0" w:color="auto"/>
            </w:tcBorders>
            <w:shd w:val="clear" w:color="auto" w:fill="8DB3E2" w:themeFill="text2" w:themeFillTint="66"/>
          </w:tcPr>
          <w:p w:rsidR="00B23ACB" w:rsidRPr="004F148B" w:rsidRDefault="004B20CA" w:rsidP="00C25955">
            <w:pPr>
              <w:rPr>
                <w:rFonts w:asciiTheme="majorHAnsi" w:hAnsiTheme="majorHAnsi" w:cs="Calibri"/>
              </w:rPr>
            </w:pPr>
            <w:r w:rsidRPr="004F148B">
              <w:rPr>
                <w:rFonts w:asciiTheme="majorHAnsi" w:hAnsiTheme="majorHAnsi" w:cs="Calibri"/>
              </w:rPr>
              <w:t xml:space="preserve">Комплексное измерение микроклимата </w:t>
            </w:r>
            <w:r w:rsidR="004F148B" w:rsidRPr="004F148B">
              <w:rPr>
                <w:rFonts w:asciiTheme="majorHAnsi" w:hAnsiTheme="majorHAnsi" w:cs="Calibri"/>
              </w:rPr>
              <w:t>(температура, влажность, скорость движения воздуха)</w:t>
            </w:r>
          </w:p>
        </w:tc>
        <w:tc>
          <w:tcPr>
            <w:tcW w:w="2835" w:type="dxa"/>
            <w:tcBorders>
              <w:top w:val="single" w:sz="18" w:space="0" w:color="auto"/>
              <w:right w:val="single" w:sz="18" w:space="0" w:color="auto"/>
            </w:tcBorders>
          </w:tcPr>
          <w:p w:rsidR="00B23ACB" w:rsidRPr="00447D65" w:rsidRDefault="00AE13A7" w:rsidP="00447D65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939,98</w:t>
            </w:r>
          </w:p>
        </w:tc>
      </w:tr>
      <w:tr w:rsidR="004332EB" w:rsidRPr="00447D65" w:rsidTr="00B844D5">
        <w:tc>
          <w:tcPr>
            <w:tcW w:w="7371" w:type="dxa"/>
            <w:tcBorders>
              <w:left w:val="single" w:sz="18" w:space="0" w:color="auto"/>
            </w:tcBorders>
            <w:shd w:val="clear" w:color="auto" w:fill="8DB3E2" w:themeFill="text2" w:themeFillTint="66"/>
          </w:tcPr>
          <w:p w:rsidR="004332EB" w:rsidRPr="004F148B" w:rsidRDefault="004332EB" w:rsidP="004332EB">
            <w:pPr>
              <w:rPr>
                <w:rFonts w:asciiTheme="majorHAnsi" w:hAnsiTheme="majorHAnsi" w:cs="Calibri"/>
              </w:rPr>
            </w:pPr>
            <w:r w:rsidRPr="004F148B">
              <w:rPr>
                <w:rFonts w:asciiTheme="majorHAnsi" w:hAnsiTheme="majorHAnsi" w:cs="Calibri"/>
              </w:rPr>
              <w:t xml:space="preserve">Комплексное </w:t>
            </w:r>
            <w:r w:rsidR="00AE13A7">
              <w:rPr>
                <w:rFonts w:asciiTheme="majorHAnsi" w:hAnsiTheme="majorHAnsi" w:cs="Calibri"/>
              </w:rPr>
              <w:t xml:space="preserve">измерение </w:t>
            </w:r>
            <w:r w:rsidRPr="004F148B">
              <w:rPr>
                <w:rFonts w:asciiTheme="majorHAnsi" w:hAnsiTheme="majorHAnsi" w:cs="Calibri"/>
              </w:rPr>
              <w:t>световой среды (КЕО, освещенность рабочей поверхности, коэффициент пульсации освещенности)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4332EB" w:rsidRDefault="00AE13A7" w:rsidP="004332EB">
            <w:pPr>
              <w:jc w:val="center"/>
            </w:pPr>
            <w:r>
              <w:rPr>
                <w:rFonts w:ascii="Cambria" w:hAnsi="Cambria" w:cs="Calibri"/>
              </w:rPr>
              <w:t>939,98</w:t>
            </w:r>
          </w:p>
        </w:tc>
      </w:tr>
      <w:tr w:rsidR="004332EB" w:rsidRPr="00447D65" w:rsidTr="00B844D5">
        <w:tc>
          <w:tcPr>
            <w:tcW w:w="7371" w:type="dxa"/>
            <w:tcBorders>
              <w:left w:val="single" w:sz="18" w:space="0" w:color="auto"/>
            </w:tcBorders>
            <w:shd w:val="clear" w:color="auto" w:fill="8DB3E2" w:themeFill="text2" w:themeFillTint="66"/>
          </w:tcPr>
          <w:p w:rsidR="004332EB" w:rsidRPr="004F148B" w:rsidRDefault="004332EB" w:rsidP="004332EB">
            <w:pPr>
              <w:rPr>
                <w:rFonts w:asciiTheme="majorHAnsi" w:hAnsiTheme="majorHAnsi"/>
                <w:b/>
                <w:color w:val="000000" w:themeColor="text1"/>
              </w:rPr>
            </w:pPr>
            <w:r w:rsidRPr="004F148B">
              <w:rPr>
                <w:rStyle w:val="a6"/>
                <w:rFonts w:asciiTheme="majorHAnsi" w:hAnsiTheme="majorHAnsi"/>
                <w:b w:val="0"/>
                <w:color w:val="000000" w:themeColor="text1"/>
              </w:rPr>
              <w:t>Шум (эквивалентный уровень звука</w:t>
            </w:r>
            <w:r>
              <w:rPr>
                <w:rStyle w:val="a6"/>
                <w:rFonts w:asciiTheme="majorHAnsi" w:hAnsiTheme="majorHAnsi"/>
                <w:b w:val="0"/>
                <w:color w:val="000000" w:themeColor="text1"/>
              </w:rPr>
              <w:t>, макс. уровень звука</w:t>
            </w:r>
            <w:r w:rsidRPr="004F148B">
              <w:rPr>
                <w:rStyle w:val="a6"/>
                <w:rFonts w:asciiTheme="majorHAnsi" w:hAnsiTheme="majorHAnsi"/>
                <w:b w:val="0"/>
                <w:color w:val="000000" w:themeColor="text1"/>
              </w:rPr>
              <w:t>)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4332EB" w:rsidRDefault="00AE13A7" w:rsidP="004332EB">
            <w:pPr>
              <w:jc w:val="center"/>
            </w:pPr>
            <w:r>
              <w:rPr>
                <w:rFonts w:ascii="Cambria" w:hAnsi="Cambria" w:cs="Calibri"/>
              </w:rPr>
              <w:t>754,50</w:t>
            </w:r>
          </w:p>
        </w:tc>
      </w:tr>
      <w:tr w:rsidR="004332EB" w:rsidRPr="00447D65" w:rsidTr="00B844D5">
        <w:tc>
          <w:tcPr>
            <w:tcW w:w="7371" w:type="dxa"/>
            <w:tcBorders>
              <w:left w:val="single" w:sz="18" w:space="0" w:color="auto"/>
            </w:tcBorders>
            <w:shd w:val="clear" w:color="auto" w:fill="8DB3E2" w:themeFill="text2" w:themeFillTint="66"/>
          </w:tcPr>
          <w:p w:rsidR="004332EB" w:rsidRDefault="004332EB" w:rsidP="004332EB">
            <w:pPr>
              <w:rPr>
                <w:rStyle w:val="a6"/>
                <w:rFonts w:asciiTheme="majorHAnsi" w:hAnsiTheme="majorHAnsi"/>
                <w:b w:val="0"/>
                <w:color w:val="000000" w:themeColor="text1"/>
              </w:rPr>
            </w:pPr>
            <w:r>
              <w:rPr>
                <w:rStyle w:val="a6"/>
                <w:rFonts w:asciiTheme="majorHAnsi" w:hAnsiTheme="majorHAnsi"/>
                <w:b w:val="0"/>
                <w:color w:val="000000" w:themeColor="text1"/>
              </w:rPr>
              <w:t>Общий уровень звукового давления инфразвука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4332EB" w:rsidRDefault="00AE13A7" w:rsidP="004332EB">
            <w:pPr>
              <w:jc w:val="center"/>
            </w:pPr>
            <w:r>
              <w:rPr>
                <w:rFonts w:ascii="Cambria" w:hAnsi="Cambria" w:cs="Calibri"/>
              </w:rPr>
              <w:t>754,50</w:t>
            </w:r>
          </w:p>
        </w:tc>
      </w:tr>
      <w:tr w:rsidR="004332EB" w:rsidRPr="00447D65" w:rsidTr="00B844D5">
        <w:tc>
          <w:tcPr>
            <w:tcW w:w="7371" w:type="dxa"/>
            <w:tcBorders>
              <w:left w:val="single" w:sz="18" w:space="0" w:color="auto"/>
            </w:tcBorders>
            <w:shd w:val="clear" w:color="auto" w:fill="8DB3E2" w:themeFill="text2" w:themeFillTint="66"/>
          </w:tcPr>
          <w:p w:rsidR="004332EB" w:rsidRDefault="004332EB" w:rsidP="004332EB">
            <w:pPr>
              <w:rPr>
                <w:rStyle w:val="a6"/>
                <w:rFonts w:asciiTheme="majorHAnsi" w:hAnsiTheme="majorHAnsi"/>
                <w:b w:val="0"/>
                <w:color w:val="000000" w:themeColor="text1"/>
              </w:rPr>
            </w:pPr>
            <w:r>
              <w:rPr>
                <w:rStyle w:val="a6"/>
                <w:rFonts w:asciiTheme="majorHAnsi" w:hAnsiTheme="majorHAnsi"/>
                <w:b w:val="0"/>
                <w:color w:val="000000" w:themeColor="text1"/>
              </w:rPr>
              <w:t xml:space="preserve">Уровни звукового давления ультразвука воздушного 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4332EB" w:rsidRDefault="00AE13A7" w:rsidP="004332EB">
            <w:pPr>
              <w:jc w:val="center"/>
            </w:pPr>
            <w:r>
              <w:rPr>
                <w:rFonts w:ascii="Cambria" w:hAnsi="Cambria" w:cs="Calibri"/>
              </w:rPr>
              <w:t>754,50</w:t>
            </w:r>
          </w:p>
        </w:tc>
      </w:tr>
      <w:tr w:rsidR="004332EB" w:rsidRPr="00447D65" w:rsidTr="00B844D5">
        <w:tc>
          <w:tcPr>
            <w:tcW w:w="7371" w:type="dxa"/>
            <w:tcBorders>
              <w:left w:val="single" w:sz="18" w:space="0" w:color="auto"/>
            </w:tcBorders>
            <w:shd w:val="clear" w:color="auto" w:fill="8DB3E2" w:themeFill="text2" w:themeFillTint="66"/>
          </w:tcPr>
          <w:p w:rsidR="004332EB" w:rsidRPr="004F148B" w:rsidRDefault="004332EB" w:rsidP="004332EB">
            <w:pPr>
              <w:rPr>
                <w:rFonts w:asciiTheme="majorHAnsi" w:hAnsiTheme="majorHAnsi"/>
                <w:color w:val="000000" w:themeColor="text1"/>
              </w:rPr>
            </w:pPr>
            <w:r w:rsidRPr="004F148B">
              <w:rPr>
                <w:rStyle w:val="a6"/>
                <w:rFonts w:asciiTheme="majorHAnsi" w:hAnsiTheme="majorHAnsi"/>
                <w:b w:val="0"/>
                <w:color w:val="000000" w:themeColor="text1"/>
              </w:rPr>
              <w:t>Вибрация общая</w:t>
            </w:r>
            <w:r w:rsidRPr="004F148B">
              <w:rPr>
                <w:rFonts w:asciiTheme="majorHAnsi" w:hAnsiTheme="majorHAnsi"/>
                <w:color w:val="000000" w:themeColor="text1"/>
              </w:rPr>
              <w:t xml:space="preserve"> (эквивалентный корректированный уровень виброускорения (виброскорости))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4332EB" w:rsidRDefault="00AE13A7" w:rsidP="004332EB">
            <w:pPr>
              <w:jc w:val="center"/>
            </w:pPr>
            <w:r>
              <w:rPr>
                <w:rFonts w:ascii="Cambria" w:hAnsi="Cambria" w:cs="Calibri"/>
              </w:rPr>
              <w:t>946,25</w:t>
            </w:r>
          </w:p>
        </w:tc>
      </w:tr>
      <w:tr w:rsidR="004332EB" w:rsidRPr="00447D65" w:rsidTr="00B844D5">
        <w:tc>
          <w:tcPr>
            <w:tcW w:w="7371" w:type="dxa"/>
            <w:tcBorders>
              <w:left w:val="single" w:sz="18" w:space="0" w:color="auto"/>
            </w:tcBorders>
            <w:shd w:val="clear" w:color="auto" w:fill="8DB3E2" w:themeFill="text2" w:themeFillTint="66"/>
          </w:tcPr>
          <w:p w:rsidR="004332EB" w:rsidRPr="004F148B" w:rsidRDefault="004332EB" w:rsidP="004332EB">
            <w:pPr>
              <w:rPr>
                <w:rFonts w:asciiTheme="majorHAnsi" w:hAnsiTheme="majorHAnsi"/>
                <w:color w:val="000000" w:themeColor="text1"/>
              </w:rPr>
            </w:pPr>
            <w:r w:rsidRPr="004F148B">
              <w:rPr>
                <w:rStyle w:val="a6"/>
                <w:rFonts w:asciiTheme="majorHAnsi" w:hAnsiTheme="majorHAnsi"/>
                <w:b w:val="0"/>
                <w:color w:val="000000" w:themeColor="text1"/>
              </w:rPr>
              <w:t>Вибрация локальная</w:t>
            </w:r>
            <w:r w:rsidRPr="004F148B">
              <w:rPr>
                <w:rFonts w:asciiTheme="majorHAnsi" w:hAnsiTheme="majorHAnsi"/>
                <w:color w:val="000000" w:themeColor="text1"/>
              </w:rPr>
              <w:t xml:space="preserve"> (эквивалентный корректированный уровень виброускорения (виброскорости))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4332EB" w:rsidRDefault="00AE13A7" w:rsidP="004332EB">
            <w:pPr>
              <w:jc w:val="center"/>
            </w:pPr>
            <w:r>
              <w:rPr>
                <w:rFonts w:ascii="Cambria" w:hAnsi="Cambria" w:cs="Calibri"/>
              </w:rPr>
              <w:t>832,380</w:t>
            </w:r>
          </w:p>
        </w:tc>
      </w:tr>
      <w:tr w:rsidR="004332EB" w:rsidRPr="00447D65" w:rsidTr="00B844D5">
        <w:tc>
          <w:tcPr>
            <w:tcW w:w="7371" w:type="dxa"/>
            <w:tcBorders>
              <w:left w:val="single" w:sz="18" w:space="0" w:color="auto"/>
            </w:tcBorders>
            <w:shd w:val="clear" w:color="auto" w:fill="8DB3E2" w:themeFill="text2" w:themeFillTint="66"/>
          </w:tcPr>
          <w:p w:rsidR="004332EB" w:rsidRPr="004F148B" w:rsidRDefault="004332EB" w:rsidP="004332EB">
            <w:pPr>
              <w:rPr>
                <w:rStyle w:val="a6"/>
                <w:rFonts w:asciiTheme="majorHAnsi" w:hAnsiTheme="majorHAnsi"/>
                <w:color w:val="000000" w:themeColor="text1"/>
              </w:rPr>
            </w:pPr>
            <w:r>
              <w:rPr>
                <w:rStyle w:val="a6"/>
                <w:rFonts w:asciiTheme="majorHAnsi" w:hAnsiTheme="majorHAnsi"/>
                <w:b w:val="0"/>
                <w:color w:val="000000" w:themeColor="text1"/>
              </w:rPr>
              <w:t>Напряженность ЭМП промышленной частоты (50 Гц)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4332EB" w:rsidRDefault="00AE13A7" w:rsidP="004332EB">
            <w:pPr>
              <w:jc w:val="center"/>
            </w:pPr>
            <w:r>
              <w:rPr>
                <w:rFonts w:ascii="Cambria" w:hAnsi="Cambria" w:cs="Calibri"/>
              </w:rPr>
              <w:t>778,13</w:t>
            </w:r>
          </w:p>
        </w:tc>
      </w:tr>
      <w:tr w:rsidR="004332EB" w:rsidRPr="00447D65" w:rsidTr="00B844D5">
        <w:tc>
          <w:tcPr>
            <w:tcW w:w="7371" w:type="dxa"/>
            <w:tcBorders>
              <w:left w:val="single" w:sz="18" w:space="0" w:color="auto"/>
            </w:tcBorders>
            <w:shd w:val="clear" w:color="auto" w:fill="8DB3E2" w:themeFill="text2" w:themeFillTint="66"/>
          </w:tcPr>
          <w:p w:rsidR="004332EB" w:rsidRPr="004F148B" w:rsidRDefault="004332EB" w:rsidP="004332EB">
            <w:pPr>
              <w:rPr>
                <w:rStyle w:val="a6"/>
                <w:rFonts w:asciiTheme="majorHAnsi" w:hAnsiTheme="majorHAnsi"/>
                <w:b w:val="0"/>
                <w:color w:val="000000" w:themeColor="text1"/>
              </w:rPr>
            </w:pPr>
            <w:r>
              <w:rPr>
                <w:rStyle w:val="a6"/>
                <w:rFonts w:asciiTheme="majorHAnsi" w:hAnsiTheme="majorHAnsi"/>
                <w:b w:val="0"/>
                <w:color w:val="000000" w:themeColor="text1"/>
              </w:rPr>
              <w:t xml:space="preserve">Комплексное измерение ЭМП от </w:t>
            </w:r>
            <w:r w:rsidRPr="004F148B">
              <w:rPr>
                <w:rStyle w:val="a6"/>
                <w:rFonts w:asciiTheme="majorHAnsi" w:hAnsiTheme="majorHAnsi"/>
                <w:b w:val="0"/>
                <w:color w:val="000000" w:themeColor="text1"/>
              </w:rPr>
              <w:t>ПЭВМ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4332EB" w:rsidRDefault="00AE13A7" w:rsidP="004332EB">
            <w:pPr>
              <w:jc w:val="center"/>
            </w:pPr>
            <w:r>
              <w:rPr>
                <w:rFonts w:ascii="Cambria" w:hAnsi="Cambria" w:cs="Calibri"/>
              </w:rPr>
              <w:t>978,40</w:t>
            </w:r>
          </w:p>
        </w:tc>
      </w:tr>
      <w:tr w:rsidR="004332EB" w:rsidRPr="00447D65" w:rsidTr="00B844D5">
        <w:tc>
          <w:tcPr>
            <w:tcW w:w="7371" w:type="dxa"/>
            <w:tcBorders>
              <w:left w:val="single" w:sz="18" w:space="0" w:color="auto"/>
            </w:tcBorders>
            <w:shd w:val="clear" w:color="auto" w:fill="8DB3E2" w:themeFill="text2" w:themeFillTint="66"/>
          </w:tcPr>
          <w:p w:rsidR="004332EB" w:rsidRPr="004F148B" w:rsidRDefault="004332EB" w:rsidP="004332EB">
            <w:pPr>
              <w:rPr>
                <w:rFonts w:asciiTheme="majorHAnsi" w:hAnsiTheme="majorHAnsi"/>
                <w:b/>
                <w:color w:val="000000" w:themeColor="text1"/>
              </w:rPr>
            </w:pPr>
            <w:r w:rsidRPr="004F148B">
              <w:rPr>
                <w:rStyle w:val="a6"/>
                <w:rFonts w:asciiTheme="majorHAnsi" w:hAnsiTheme="majorHAnsi"/>
                <w:b w:val="0"/>
                <w:color w:val="000000" w:themeColor="text1"/>
              </w:rPr>
              <w:t>Вредные вещества в воздухе рабочей зоны</w:t>
            </w:r>
            <w:r w:rsidRPr="004F148B">
              <w:rPr>
                <w:rFonts w:asciiTheme="majorHAnsi" w:hAnsiTheme="majorHAnsi"/>
                <w:b/>
                <w:color w:val="000000" w:themeColor="text1"/>
              </w:rPr>
              <w:t> </w:t>
            </w:r>
            <w:r w:rsidR="00AE13A7">
              <w:rPr>
                <w:rFonts w:asciiTheme="majorHAnsi" w:hAnsiTheme="majorHAnsi"/>
                <w:b/>
                <w:color w:val="000000" w:themeColor="text1"/>
              </w:rPr>
              <w:t xml:space="preserve"> </w:t>
            </w:r>
            <w:r w:rsidR="00AE13A7" w:rsidRPr="00AE13A7">
              <w:rPr>
                <w:rFonts w:asciiTheme="majorHAnsi" w:hAnsiTheme="majorHAnsi"/>
                <w:color w:val="000000" w:themeColor="text1"/>
              </w:rPr>
              <w:t>(экспресс-анализ)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4332EB" w:rsidRDefault="00AE13A7" w:rsidP="004332EB">
            <w:pPr>
              <w:jc w:val="center"/>
            </w:pPr>
            <w:r>
              <w:rPr>
                <w:rFonts w:ascii="Cambria" w:hAnsi="Cambria" w:cs="Calibri"/>
              </w:rPr>
              <w:t>642,59</w:t>
            </w:r>
          </w:p>
        </w:tc>
      </w:tr>
      <w:tr w:rsidR="004332EB" w:rsidRPr="00447D65" w:rsidTr="00EA5917">
        <w:tc>
          <w:tcPr>
            <w:tcW w:w="737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4332EB" w:rsidRPr="00447D65" w:rsidRDefault="004332EB" w:rsidP="004332EB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Массовая концентрация аэрозольных частиц (пыли, АПФД)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18" w:space="0" w:color="auto"/>
            </w:tcBorders>
          </w:tcPr>
          <w:p w:rsidR="004332EB" w:rsidRDefault="00AE13A7" w:rsidP="004332EB">
            <w:pPr>
              <w:jc w:val="center"/>
            </w:pPr>
            <w:r>
              <w:rPr>
                <w:rFonts w:ascii="Cambria" w:hAnsi="Cambria" w:cs="Calibri"/>
              </w:rPr>
              <w:t>1068,79</w:t>
            </w:r>
          </w:p>
        </w:tc>
      </w:tr>
      <w:tr w:rsidR="004F148B" w:rsidRPr="00447D65" w:rsidTr="00EA5917">
        <w:tc>
          <w:tcPr>
            <w:tcW w:w="7371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8DB3E2" w:themeFill="text2" w:themeFillTint="66"/>
          </w:tcPr>
          <w:p w:rsidR="004F148B" w:rsidRPr="00447D65" w:rsidRDefault="004F148B" w:rsidP="00EA5917">
            <w:pPr>
              <w:rPr>
                <w:rFonts w:ascii="Cambria" w:hAnsi="Cambria" w:cs="Calibri"/>
              </w:rPr>
            </w:pPr>
            <w:r w:rsidRPr="00447D65">
              <w:rPr>
                <w:rFonts w:ascii="Cambria" w:hAnsi="Cambria" w:cs="Calibri"/>
              </w:rPr>
              <w:t>Специальная оценка условий труда (1 раб</w:t>
            </w:r>
            <w:r>
              <w:rPr>
                <w:rFonts w:ascii="Cambria" w:hAnsi="Cambria" w:cs="Calibri"/>
              </w:rPr>
              <w:t>очее</w:t>
            </w:r>
            <w:r w:rsidRPr="00447D65">
              <w:rPr>
                <w:rFonts w:ascii="Cambria" w:hAnsi="Cambria" w:cs="Calibri"/>
              </w:rPr>
              <w:t xml:space="preserve"> место)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18" w:space="0" w:color="auto"/>
            </w:tcBorders>
          </w:tcPr>
          <w:p w:rsidR="004F148B" w:rsidRPr="00447D65" w:rsidRDefault="006D79B5" w:rsidP="00EA5917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Цена договорная</w:t>
            </w:r>
          </w:p>
        </w:tc>
      </w:tr>
    </w:tbl>
    <w:p w:rsidR="00447D65" w:rsidRDefault="00447D65" w:rsidP="00EA5917">
      <w:pPr>
        <w:jc w:val="center"/>
        <w:rPr>
          <w:rFonts w:ascii="Cambria" w:hAnsi="Cambria" w:cs="Calibri"/>
          <w:sz w:val="2"/>
          <w:szCs w:val="2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312"/>
      </w:tblGrid>
      <w:tr w:rsidR="00FD25AB" w:rsidTr="00FD25AB">
        <w:tc>
          <w:tcPr>
            <w:tcW w:w="9868" w:type="dxa"/>
          </w:tcPr>
          <w:p w:rsidR="00FD25AB" w:rsidRPr="00FD25AB" w:rsidRDefault="00FD25AB" w:rsidP="00FD25A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X="40" w:tblpY="145"/>
              <w:tblW w:w="10314" w:type="dxa"/>
              <w:tblBorders>
                <w:top w:val="single" w:sz="4" w:space="0" w:color="auto"/>
                <w:bottom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36"/>
              <w:gridCol w:w="2802"/>
              <w:gridCol w:w="2976"/>
            </w:tblGrid>
            <w:tr w:rsidR="00FD25AB" w:rsidRPr="00FD25AB" w:rsidTr="009B43FA">
              <w:tc>
                <w:tcPr>
                  <w:tcW w:w="4536" w:type="dxa"/>
                  <w:vAlign w:val="center"/>
                </w:tcPr>
                <w:p w:rsidR="00FD25AB" w:rsidRPr="00FD25AB" w:rsidRDefault="00FD25AB" w:rsidP="00FD25AB">
                  <w:pPr>
                    <w:jc w:val="both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FD25AB">
                    <w:rPr>
                      <w:rFonts w:asciiTheme="majorHAnsi" w:hAnsiTheme="majorHAnsi"/>
                      <w:b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64384" behindDoc="0" locked="0" layoutInCell="1" allowOverlap="1" wp14:anchorId="34EB08AB" wp14:editId="37B84FC1">
                        <wp:simplePos x="0" y="0"/>
                        <wp:positionH relativeFrom="column">
                          <wp:posOffset>-643890</wp:posOffset>
                        </wp:positionH>
                        <wp:positionV relativeFrom="paragraph">
                          <wp:posOffset>25400</wp:posOffset>
                        </wp:positionV>
                        <wp:extent cx="525145" cy="361950"/>
                        <wp:effectExtent l="19050" t="0" r="8255" b="0"/>
                        <wp:wrapSquare wrapText="bothSides"/>
                        <wp:docPr id="76" name="Рисунок 47" descr="http://cs11450.userapi.com/u3357134/-1/x_dc1b677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7" descr="http://cs11450.userapi.com/u3357134/-1/x_dc1b677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r:link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5145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FD25AB" w:rsidRPr="00FD25AB" w:rsidRDefault="00FD25AB" w:rsidP="00FD25AB">
                  <w:pPr>
                    <w:jc w:val="both"/>
                    <w:rPr>
                      <w:rFonts w:asciiTheme="majorHAnsi" w:hAnsiTheme="majorHAnsi"/>
                      <w:b/>
                      <w:i/>
                      <w:sz w:val="20"/>
                      <w:szCs w:val="20"/>
                    </w:rPr>
                  </w:pPr>
                  <w:r w:rsidRPr="00FD25AB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300045, г.Тула, ул.Некрасова, д.1а</w:t>
                  </w:r>
                </w:p>
              </w:tc>
              <w:tc>
                <w:tcPr>
                  <w:tcW w:w="2802" w:type="dxa"/>
                  <w:vAlign w:val="center"/>
                </w:tcPr>
                <w:p w:rsidR="00FD25AB" w:rsidRPr="00FD25AB" w:rsidRDefault="00FD25AB" w:rsidP="00FD25AB">
                  <w:pPr>
                    <w:jc w:val="both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  <w:p w:rsidR="00FD25AB" w:rsidRPr="00FD25AB" w:rsidRDefault="00FD25AB" w:rsidP="00FD25AB">
                  <w:pPr>
                    <w:jc w:val="both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FD25AB">
                    <w:rPr>
                      <w:rFonts w:asciiTheme="majorHAnsi" w:hAnsiTheme="majorHAnsi"/>
                      <w:b/>
                      <w:noProof/>
                      <w:sz w:val="20"/>
                      <w:szCs w:val="20"/>
                      <w:u w:val="single"/>
                    </w:rPr>
                    <w:drawing>
                      <wp:anchor distT="0" distB="0" distL="114300" distR="114300" simplePos="0" relativeHeight="251665408" behindDoc="0" locked="0" layoutInCell="1" allowOverlap="1" wp14:anchorId="34D86B77" wp14:editId="6D9F9197">
                        <wp:simplePos x="0" y="0"/>
                        <wp:positionH relativeFrom="margin">
                          <wp:align>left</wp:align>
                        </wp:positionH>
                        <wp:positionV relativeFrom="margin">
                          <wp:align>top</wp:align>
                        </wp:positionV>
                        <wp:extent cx="491490" cy="397510"/>
                        <wp:effectExtent l="19050" t="0" r="3810" b="0"/>
                        <wp:wrapSquare wrapText="bothSides"/>
                        <wp:docPr id="75" name="Рисунок 45" descr="http://mastersi.net/uploads/078614-blue-jelly-icon-business-phone-soli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5" descr="http://mastersi.net/uploads/078614-blue-jelly-icon-business-phone-soli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r:link="rId15" cstate="print"/>
                                <a:srcRect l="10112" t="16853" r="10112" b="1797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1490" cy="397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FD25AB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(4872) 75-35-80</w:t>
                  </w:r>
                </w:p>
              </w:tc>
              <w:tc>
                <w:tcPr>
                  <w:tcW w:w="2976" w:type="dxa"/>
                </w:tcPr>
                <w:p w:rsidR="00FD25AB" w:rsidRPr="00FD25AB" w:rsidRDefault="00FD25AB" w:rsidP="00FD25AB">
                  <w:pPr>
                    <w:jc w:val="both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FD25AB">
                    <w:rPr>
                      <w:rFonts w:asciiTheme="majorHAnsi" w:hAnsiTheme="majorHAnsi"/>
                      <w:b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66432" behindDoc="0" locked="0" layoutInCell="1" allowOverlap="1" wp14:anchorId="1DA13423" wp14:editId="4C59D3F1">
                        <wp:simplePos x="0" y="0"/>
                        <wp:positionH relativeFrom="column">
                          <wp:posOffset>21590</wp:posOffset>
                        </wp:positionH>
                        <wp:positionV relativeFrom="paragraph">
                          <wp:posOffset>14605</wp:posOffset>
                        </wp:positionV>
                        <wp:extent cx="368935" cy="379095"/>
                        <wp:effectExtent l="19050" t="0" r="0" b="0"/>
                        <wp:wrapSquare wrapText="bothSides"/>
                        <wp:docPr id="1" name="Рисунок 2" descr="http://libertyalliance.com/wp-content/uploads/2014/07/email-@-shutterstock_20247398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libertyalliance.com/wp-content/uploads/2014/07/email-@-shutterstock_20247398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 l="9952" t="10278" r="10247" b="1055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8935" cy="3790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FD25AB" w:rsidRPr="00FD25AB" w:rsidRDefault="00E06C05" w:rsidP="00FD25AB">
                  <w:pPr>
                    <w:jc w:val="both"/>
                    <w:rPr>
                      <w:rFonts w:asciiTheme="majorHAnsi" w:hAnsiTheme="majorHAnsi"/>
                      <w:b/>
                      <w:i/>
                      <w:sz w:val="20"/>
                      <w:szCs w:val="20"/>
                    </w:rPr>
                  </w:pPr>
                  <w:hyperlink r:id="rId17" w:history="1">
                    <w:r w:rsidR="00FD25AB" w:rsidRPr="00FD25AB">
                      <w:rPr>
                        <w:rStyle w:val="a3"/>
                        <w:rFonts w:asciiTheme="majorHAnsi" w:hAnsiTheme="majorHAnsi"/>
                        <w:b/>
                        <w:sz w:val="20"/>
                        <w:szCs w:val="20"/>
                        <w:lang w:val="en-US"/>
                      </w:rPr>
                      <w:t>okbt-mvl</w:t>
                    </w:r>
                    <w:r w:rsidR="00FD25AB" w:rsidRPr="00FD25AB">
                      <w:rPr>
                        <w:rStyle w:val="a3"/>
                        <w:rFonts w:asciiTheme="majorHAnsi" w:hAnsiTheme="majorHAnsi"/>
                        <w:b/>
                        <w:sz w:val="20"/>
                        <w:szCs w:val="20"/>
                      </w:rPr>
                      <w:t>@</w:t>
                    </w:r>
                    <w:r w:rsidR="00FD25AB" w:rsidRPr="00FD25AB">
                      <w:rPr>
                        <w:rStyle w:val="a3"/>
                        <w:rFonts w:asciiTheme="majorHAnsi" w:hAnsiTheme="majorHAnsi"/>
                        <w:b/>
                        <w:sz w:val="20"/>
                        <w:szCs w:val="20"/>
                        <w:lang w:val="en-US"/>
                      </w:rPr>
                      <w:t>mail</w:t>
                    </w:r>
                    <w:r w:rsidR="00FD25AB" w:rsidRPr="00FD25AB">
                      <w:rPr>
                        <w:rStyle w:val="a3"/>
                        <w:rFonts w:asciiTheme="majorHAnsi" w:hAnsiTheme="majorHAnsi"/>
                        <w:b/>
                        <w:sz w:val="20"/>
                        <w:szCs w:val="20"/>
                      </w:rPr>
                      <w:t>.</w:t>
                    </w:r>
                    <w:r w:rsidR="00FD25AB" w:rsidRPr="00FD25AB">
                      <w:rPr>
                        <w:rStyle w:val="a3"/>
                        <w:rFonts w:asciiTheme="majorHAnsi" w:hAnsiTheme="majorHAnsi"/>
                        <w:b/>
                        <w:sz w:val="20"/>
                        <w:szCs w:val="20"/>
                        <w:lang w:val="en-US"/>
                      </w:rPr>
                      <w:t>ru</w:t>
                    </w:r>
                  </w:hyperlink>
                  <w:r w:rsidR="00FD25AB" w:rsidRPr="00FD25AB">
                    <w:rPr>
                      <w:rFonts w:asciiTheme="majorHAnsi" w:hAnsiTheme="majorHAnsi"/>
                      <w:b/>
                      <w:i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FD25AB" w:rsidRPr="00EA5917" w:rsidRDefault="00FD25AB" w:rsidP="00141E3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EA5917" w:rsidRDefault="00EA5917" w:rsidP="00141E37">
      <w:pPr>
        <w:jc w:val="both"/>
      </w:pPr>
    </w:p>
    <w:p w:rsidR="00FD25AB" w:rsidRDefault="00FD25AB" w:rsidP="00141E37">
      <w:pPr>
        <w:jc w:val="both"/>
      </w:pPr>
    </w:p>
    <w:p w:rsidR="00FD25AB" w:rsidRDefault="00FD25AB" w:rsidP="00141E37">
      <w:pPr>
        <w:jc w:val="both"/>
      </w:pPr>
    </w:p>
    <w:p w:rsidR="00FD25AB" w:rsidRDefault="00FD25AB" w:rsidP="00141E37">
      <w:pPr>
        <w:jc w:val="both"/>
      </w:pPr>
    </w:p>
    <w:p w:rsidR="00FD25AB" w:rsidRDefault="00FD25AB" w:rsidP="00141E37">
      <w:pPr>
        <w:jc w:val="both"/>
      </w:pPr>
    </w:p>
    <w:p w:rsidR="00FD25AB" w:rsidRDefault="00FD25AB" w:rsidP="00141E37">
      <w:pPr>
        <w:jc w:val="both"/>
      </w:pPr>
    </w:p>
    <w:p w:rsidR="00FD25AB" w:rsidRDefault="00FD25AB" w:rsidP="00141E37">
      <w:pPr>
        <w:jc w:val="both"/>
      </w:pPr>
    </w:p>
    <w:p w:rsidR="00FD25AB" w:rsidRDefault="00FD25AB" w:rsidP="00141E37">
      <w:pPr>
        <w:jc w:val="both"/>
      </w:pPr>
    </w:p>
    <w:p w:rsidR="00FD25AB" w:rsidRDefault="00FD25AB" w:rsidP="00141E37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FD25AB" w:rsidRPr="00447D65" w:rsidTr="009B43FA">
        <w:tc>
          <w:tcPr>
            <w:tcW w:w="1020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8DB3E2" w:themeFill="text2" w:themeFillTint="66"/>
          </w:tcPr>
          <w:p w:rsidR="00FD25AB" w:rsidRPr="00EA5917" w:rsidRDefault="00FD25AB" w:rsidP="009B43FA">
            <w:pPr>
              <w:shd w:val="clear" w:color="auto" w:fill="C6D9F1"/>
              <w:ind w:left="-108" w:right="-108" w:firstLine="540"/>
              <w:jc w:val="center"/>
              <w:rPr>
                <w:rFonts w:ascii="Cambria" w:hAnsi="Cambria" w:cs="Calibri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1F497D"/>
                <w:sz w:val="28"/>
                <w:szCs w:val="28"/>
              </w:rPr>
              <w:t>КОНТАКТЫ</w:t>
            </w:r>
          </w:p>
        </w:tc>
      </w:tr>
    </w:tbl>
    <w:p w:rsidR="00FD25AB" w:rsidRDefault="00FD25AB" w:rsidP="00FD25AB">
      <w:pPr>
        <w:jc w:val="center"/>
        <w:rPr>
          <w:rFonts w:ascii="Cambria" w:hAnsi="Cambria" w:cs="Calibri"/>
          <w:sz w:val="2"/>
          <w:szCs w:val="2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2835"/>
        <w:gridCol w:w="2835"/>
      </w:tblGrid>
      <w:tr w:rsidR="00FD25AB" w:rsidTr="00493FDE">
        <w:tc>
          <w:tcPr>
            <w:tcW w:w="4536" w:type="dxa"/>
            <w:vMerge w:val="restart"/>
          </w:tcPr>
          <w:p w:rsidR="00FD25AB" w:rsidRPr="00EA5917" w:rsidRDefault="00FD25AB" w:rsidP="009B43FA">
            <w:pPr>
              <w:rPr>
                <w:rFonts w:asciiTheme="majorHAnsi" w:hAnsiTheme="majorHAnsi"/>
                <w:sz w:val="20"/>
                <w:szCs w:val="20"/>
              </w:rPr>
            </w:pPr>
            <w:r w:rsidRPr="00EA5917">
              <w:rPr>
                <w:rFonts w:asciiTheme="majorHAnsi" w:hAnsiTheme="majorHAnsi" w:cs="Trebuchet MS"/>
                <w:b/>
                <w:bCs/>
                <w:sz w:val="20"/>
                <w:szCs w:val="20"/>
              </w:rPr>
              <w:t>111622, г. Москва</w:t>
            </w:r>
            <w:r>
              <w:rPr>
                <w:rFonts w:asciiTheme="majorHAnsi" w:hAnsiTheme="majorHAnsi" w:cs="Trebuchet MS"/>
                <w:b/>
                <w:bCs/>
                <w:sz w:val="20"/>
                <w:szCs w:val="20"/>
              </w:rPr>
              <w:t xml:space="preserve">, </w:t>
            </w:r>
            <w:r w:rsidRPr="00EA5917">
              <w:rPr>
                <w:rFonts w:asciiTheme="majorHAnsi" w:hAnsiTheme="majorHAnsi" w:cs="Trebuchet MS"/>
                <w:sz w:val="20"/>
                <w:szCs w:val="20"/>
              </w:rPr>
              <w:t>ул. Оранжерейная</w:t>
            </w:r>
            <w:r>
              <w:rPr>
                <w:rFonts w:asciiTheme="majorHAnsi" w:hAnsiTheme="majorHAnsi" w:cs="Trebuchet MS"/>
                <w:sz w:val="20"/>
                <w:szCs w:val="20"/>
              </w:rPr>
              <w:t>,</w:t>
            </w:r>
            <w:r w:rsidRPr="00EA5917">
              <w:rPr>
                <w:rFonts w:asciiTheme="majorHAnsi" w:hAnsiTheme="majorHAnsi" w:cs="Trebuchet MS"/>
                <w:sz w:val="20"/>
                <w:szCs w:val="20"/>
              </w:rPr>
              <w:t xml:space="preserve"> д. 23</w:t>
            </w:r>
          </w:p>
        </w:tc>
        <w:tc>
          <w:tcPr>
            <w:tcW w:w="2835" w:type="dxa"/>
            <w:tcBorders>
              <w:bottom w:val="nil"/>
            </w:tcBorders>
          </w:tcPr>
          <w:p w:rsidR="00FD25AB" w:rsidRPr="00EA5917" w:rsidRDefault="00FD25AB" w:rsidP="009B43F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A5917">
              <w:rPr>
                <w:rFonts w:asciiTheme="majorHAnsi" w:hAnsiTheme="majorHAnsi" w:cs="Trebuchet MS"/>
                <w:sz w:val="20"/>
                <w:szCs w:val="20"/>
              </w:rPr>
              <w:t>+7</w:t>
            </w:r>
            <w:r>
              <w:rPr>
                <w:rFonts w:asciiTheme="majorHAnsi" w:hAnsiTheme="majorHAnsi" w:cs="Trebuchet MS"/>
                <w:sz w:val="20"/>
                <w:szCs w:val="20"/>
              </w:rPr>
              <w:t xml:space="preserve"> </w:t>
            </w:r>
            <w:r w:rsidRPr="00EA5917">
              <w:rPr>
                <w:rFonts w:asciiTheme="majorHAnsi" w:hAnsiTheme="majorHAnsi" w:cs="Trebuchet MS"/>
                <w:sz w:val="20"/>
                <w:szCs w:val="20"/>
              </w:rPr>
              <w:t xml:space="preserve">(495) 700-01-37 </w:t>
            </w:r>
          </w:p>
        </w:tc>
        <w:tc>
          <w:tcPr>
            <w:tcW w:w="2835" w:type="dxa"/>
            <w:tcBorders>
              <w:bottom w:val="nil"/>
            </w:tcBorders>
          </w:tcPr>
          <w:p w:rsidR="00FD25AB" w:rsidRPr="00EA5917" w:rsidRDefault="00B76C23" w:rsidP="009B43F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B76C23">
              <w:rPr>
                <w:rFonts w:asciiTheme="majorHAnsi" w:hAnsiTheme="majorHAnsi" w:cs="Trebuchet MS"/>
                <w:sz w:val="20"/>
                <w:szCs w:val="20"/>
              </w:rPr>
              <w:t>cnmvl@fsvps.gov.ru</w:t>
            </w:r>
          </w:p>
        </w:tc>
      </w:tr>
      <w:tr w:rsidR="00FD25AB" w:rsidTr="00493FDE">
        <w:tc>
          <w:tcPr>
            <w:tcW w:w="4536" w:type="dxa"/>
            <w:vMerge/>
          </w:tcPr>
          <w:p w:rsidR="00FD25AB" w:rsidRPr="00EA5917" w:rsidRDefault="00FD25AB" w:rsidP="009B43F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FD25AB" w:rsidRPr="00EA5917" w:rsidRDefault="00FD25AB" w:rsidP="009B43FA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EA5917">
              <w:rPr>
                <w:rFonts w:asciiTheme="majorHAnsi" w:hAnsiTheme="majorHAnsi" w:cs="Trebuchet MS"/>
                <w:sz w:val="20"/>
                <w:szCs w:val="20"/>
              </w:rPr>
              <w:t>+7 (905) 708-32-67</w:t>
            </w:r>
          </w:p>
        </w:tc>
        <w:tc>
          <w:tcPr>
            <w:tcW w:w="2835" w:type="dxa"/>
            <w:tcBorders>
              <w:top w:val="nil"/>
            </w:tcBorders>
          </w:tcPr>
          <w:p w:rsidR="00FD25AB" w:rsidRPr="00EA5917" w:rsidRDefault="00FD25AB" w:rsidP="009B43F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A5917">
              <w:rPr>
                <w:rFonts w:asciiTheme="majorHAnsi" w:hAnsiTheme="majorHAnsi" w:cs="Trebuchet MS"/>
                <w:sz w:val="20"/>
                <w:szCs w:val="20"/>
              </w:rPr>
              <w:t>marketing@cnmvl.ru</w:t>
            </w:r>
          </w:p>
        </w:tc>
      </w:tr>
      <w:tr w:rsidR="00FD25AB" w:rsidRPr="00FD25AB" w:rsidTr="00493FDE">
        <w:tc>
          <w:tcPr>
            <w:tcW w:w="4536" w:type="dxa"/>
          </w:tcPr>
          <w:p w:rsidR="00FD25AB" w:rsidRPr="00FD25AB" w:rsidRDefault="00FD25AB" w:rsidP="009B43FA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FD25AB">
              <w:rPr>
                <w:rFonts w:asciiTheme="majorHAnsi" w:hAnsiTheme="majorHAnsi" w:cs="Trebuchet MS"/>
                <w:b/>
                <w:bCs/>
                <w:sz w:val="20"/>
                <w:szCs w:val="20"/>
              </w:rPr>
              <w:t xml:space="preserve">300045, г. Тула, </w:t>
            </w:r>
            <w:r w:rsidRPr="00FD25AB">
              <w:rPr>
                <w:rFonts w:asciiTheme="majorHAnsi" w:hAnsiTheme="majorHAnsi" w:cs="Trebuchet MS"/>
                <w:sz w:val="20"/>
                <w:szCs w:val="20"/>
              </w:rPr>
              <w:t>ул. Некрасова, д.1а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D25AB" w:rsidRPr="00FD25AB" w:rsidRDefault="00FD25AB" w:rsidP="009B43F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D25AB">
              <w:rPr>
                <w:rFonts w:asciiTheme="majorHAnsi" w:hAnsiTheme="majorHAnsi" w:cs="Trebuchet MS"/>
                <w:sz w:val="20"/>
                <w:szCs w:val="20"/>
              </w:rPr>
              <w:t>+7 (4872) 75-35-80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D25AB" w:rsidRPr="00FD25AB" w:rsidRDefault="00FD25AB" w:rsidP="009B43F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D25AB">
              <w:rPr>
                <w:rFonts w:asciiTheme="majorHAnsi" w:hAnsiTheme="majorHAnsi" w:cs="Trebuchet MS"/>
                <w:sz w:val="20"/>
                <w:szCs w:val="20"/>
              </w:rPr>
              <w:t>okbt-mvl@mail.ru</w:t>
            </w:r>
          </w:p>
        </w:tc>
      </w:tr>
      <w:tr w:rsidR="00493FDE" w:rsidTr="00493FDE">
        <w:tc>
          <w:tcPr>
            <w:tcW w:w="4536" w:type="dxa"/>
            <w:vMerge w:val="restart"/>
          </w:tcPr>
          <w:p w:rsidR="00493FDE" w:rsidRPr="00EA5917" w:rsidRDefault="00493FDE" w:rsidP="00493FD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93FDE">
              <w:rPr>
                <w:rFonts w:asciiTheme="majorHAnsi" w:hAnsiTheme="majorHAnsi" w:cs="Trebuchet MS"/>
                <w:b/>
                <w:bCs/>
                <w:sz w:val="20"/>
                <w:szCs w:val="20"/>
              </w:rPr>
              <w:t>398037, г. Липецк,</w:t>
            </w:r>
            <w:r w:rsidRPr="00493FDE">
              <w:rPr>
                <w:rFonts w:asciiTheme="majorHAnsi" w:hAnsiTheme="majorHAnsi" w:cs="Trebuchet MS"/>
                <w:sz w:val="20"/>
                <w:szCs w:val="20"/>
              </w:rPr>
              <w:t xml:space="preserve"> ул. Опытная, д. 1</w:t>
            </w:r>
          </w:p>
        </w:tc>
        <w:tc>
          <w:tcPr>
            <w:tcW w:w="2835" w:type="dxa"/>
            <w:tcBorders>
              <w:bottom w:val="nil"/>
            </w:tcBorders>
          </w:tcPr>
          <w:p w:rsidR="00493FDE" w:rsidRPr="00EA5917" w:rsidRDefault="00493FDE" w:rsidP="00493FD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93FDE">
              <w:rPr>
                <w:rFonts w:asciiTheme="majorHAnsi" w:hAnsiTheme="majorHAnsi" w:cs="Trebuchet MS"/>
                <w:sz w:val="20"/>
                <w:szCs w:val="20"/>
              </w:rPr>
              <w:t>+7 (4742) 79-73-65</w:t>
            </w:r>
          </w:p>
        </w:tc>
        <w:tc>
          <w:tcPr>
            <w:tcW w:w="2835" w:type="dxa"/>
            <w:tcBorders>
              <w:bottom w:val="nil"/>
            </w:tcBorders>
          </w:tcPr>
          <w:p w:rsidR="00493FDE" w:rsidRPr="00EA5917" w:rsidRDefault="00493FDE" w:rsidP="00493FD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93FDE">
              <w:rPr>
                <w:rFonts w:asciiTheme="majorHAnsi" w:hAnsiTheme="majorHAnsi" w:cs="Trebuchet MS"/>
                <w:sz w:val="20"/>
                <w:szCs w:val="20"/>
              </w:rPr>
              <w:t>referent.tl@mail.ru</w:t>
            </w:r>
          </w:p>
        </w:tc>
      </w:tr>
      <w:tr w:rsidR="00493FDE" w:rsidTr="00493FDE">
        <w:tc>
          <w:tcPr>
            <w:tcW w:w="4536" w:type="dxa"/>
            <w:vMerge/>
          </w:tcPr>
          <w:p w:rsidR="00493FDE" w:rsidRPr="00EA5917" w:rsidRDefault="00493FDE" w:rsidP="00493FD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493FDE" w:rsidRPr="00EA5917" w:rsidRDefault="00493FDE" w:rsidP="00493FD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93FDE">
              <w:rPr>
                <w:rFonts w:asciiTheme="majorHAnsi" w:hAnsiTheme="majorHAnsi" w:cs="Trebuchet MS"/>
                <w:sz w:val="20"/>
                <w:szCs w:val="20"/>
              </w:rPr>
              <w:t>+7 (4742) 79-73-63</w:t>
            </w:r>
          </w:p>
        </w:tc>
        <w:tc>
          <w:tcPr>
            <w:tcW w:w="2835" w:type="dxa"/>
            <w:tcBorders>
              <w:top w:val="nil"/>
            </w:tcBorders>
          </w:tcPr>
          <w:p w:rsidR="00493FDE" w:rsidRPr="00EA5917" w:rsidRDefault="00493FDE" w:rsidP="00493FD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93FDE" w:rsidTr="00493FDE">
        <w:tc>
          <w:tcPr>
            <w:tcW w:w="4536" w:type="dxa"/>
          </w:tcPr>
          <w:p w:rsidR="00493FDE" w:rsidRPr="00EA5917" w:rsidRDefault="00493FDE" w:rsidP="00493FD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93FDE">
              <w:rPr>
                <w:rFonts w:asciiTheme="majorHAnsi" w:hAnsiTheme="majorHAnsi" w:cs="Trebuchet MS"/>
                <w:b/>
                <w:bCs/>
                <w:sz w:val="20"/>
                <w:szCs w:val="20"/>
              </w:rPr>
              <w:t>390044, г. Рязань,</w:t>
            </w:r>
            <w:r w:rsidRPr="00493FDE">
              <w:rPr>
                <w:rFonts w:asciiTheme="majorHAnsi" w:hAnsiTheme="majorHAnsi" w:cs="Trebuchet MS"/>
                <w:sz w:val="20"/>
                <w:szCs w:val="20"/>
              </w:rPr>
              <w:t xml:space="preserve"> ул. Костычева,</w:t>
            </w:r>
            <w:r>
              <w:rPr>
                <w:rFonts w:asciiTheme="majorHAnsi" w:hAnsiTheme="majorHAnsi" w:cs="Trebuchet MS"/>
                <w:sz w:val="20"/>
                <w:szCs w:val="20"/>
              </w:rPr>
              <w:t xml:space="preserve"> </w:t>
            </w:r>
            <w:r w:rsidRPr="00493FDE">
              <w:rPr>
                <w:rFonts w:asciiTheme="majorHAnsi" w:hAnsiTheme="majorHAnsi" w:cs="Trebuchet MS"/>
                <w:sz w:val="20"/>
                <w:szCs w:val="20"/>
              </w:rPr>
              <w:t>д. 17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93FDE" w:rsidRPr="00EA5917" w:rsidRDefault="00493FDE" w:rsidP="00493FD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93FDE">
              <w:rPr>
                <w:rFonts w:asciiTheme="majorHAnsi" w:hAnsiTheme="majorHAnsi" w:cs="Trebuchet MS"/>
                <w:sz w:val="20"/>
                <w:szCs w:val="20"/>
                <w:lang w:val="en-US"/>
              </w:rPr>
              <w:t>+7(4912) 33-99-90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93FDE" w:rsidRPr="00EA5917" w:rsidRDefault="00493FDE" w:rsidP="00493FD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93FDE">
              <w:rPr>
                <w:rFonts w:asciiTheme="majorHAnsi" w:hAnsiTheme="majorHAnsi" w:cs="Trebuchet MS"/>
                <w:sz w:val="20"/>
                <w:szCs w:val="20"/>
                <w:lang w:val="en-US"/>
              </w:rPr>
              <w:t>mark-rzn-62 @ mail.ru</w:t>
            </w:r>
          </w:p>
        </w:tc>
        <w:bookmarkStart w:id="0" w:name="_GoBack"/>
        <w:bookmarkEnd w:id="0"/>
      </w:tr>
      <w:tr w:rsidR="00493FDE" w:rsidTr="00493FDE">
        <w:tc>
          <w:tcPr>
            <w:tcW w:w="4536" w:type="dxa"/>
            <w:vMerge w:val="restart"/>
          </w:tcPr>
          <w:p w:rsidR="00493FDE" w:rsidRPr="00EA5917" w:rsidRDefault="00493FDE" w:rsidP="00493FD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93FDE">
              <w:rPr>
                <w:rFonts w:asciiTheme="majorHAnsi" w:hAnsiTheme="majorHAnsi" w:cs="Trebuchet MS"/>
                <w:b/>
                <w:bCs/>
                <w:sz w:val="20"/>
                <w:szCs w:val="20"/>
              </w:rPr>
              <w:t>248000, г. Калуга,</w:t>
            </w:r>
            <w:r w:rsidRPr="00493FDE">
              <w:rPr>
                <w:rFonts w:asciiTheme="majorHAnsi" w:hAnsiTheme="majorHAnsi" w:cs="Trebuchet MS"/>
                <w:sz w:val="20"/>
                <w:szCs w:val="20"/>
              </w:rPr>
              <w:t xml:space="preserve"> ул. Московская, д. 311</w:t>
            </w:r>
          </w:p>
        </w:tc>
        <w:tc>
          <w:tcPr>
            <w:tcW w:w="2835" w:type="dxa"/>
            <w:tcBorders>
              <w:bottom w:val="nil"/>
            </w:tcBorders>
          </w:tcPr>
          <w:p w:rsidR="00493FDE" w:rsidRPr="00EA5917" w:rsidRDefault="00493FDE" w:rsidP="00493FD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93FDE">
              <w:rPr>
                <w:rFonts w:asciiTheme="majorHAnsi" w:hAnsiTheme="majorHAnsi" w:cs="Trebuchet MS"/>
                <w:sz w:val="20"/>
                <w:szCs w:val="20"/>
              </w:rPr>
              <w:t>+7(4842) 79-33-16</w:t>
            </w:r>
          </w:p>
        </w:tc>
        <w:tc>
          <w:tcPr>
            <w:tcW w:w="2835" w:type="dxa"/>
            <w:tcBorders>
              <w:bottom w:val="nil"/>
            </w:tcBorders>
          </w:tcPr>
          <w:p w:rsidR="00493FDE" w:rsidRPr="00EA5917" w:rsidRDefault="00493FDE" w:rsidP="00493FD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93FDE">
              <w:rPr>
                <w:rFonts w:asciiTheme="majorHAnsi" w:hAnsiTheme="majorHAnsi" w:cs="Trebuchet MS"/>
                <w:sz w:val="20"/>
                <w:szCs w:val="20"/>
              </w:rPr>
              <w:t>kotulamvl@yandex.ru</w:t>
            </w:r>
          </w:p>
        </w:tc>
      </w:tr>
      <w:tr w:rsidR="00493FDE" w:rsidTr="00493FDE">
        <w:tc>
          <w:tcPr>
            <w:tcW w:w="4536" w:type="dxa"/>
            <w:vMerge/>
          </w:tcPr>
          <w:p w:rsidR="00493FDE" w:rsidRPr="00EA5917" w:rsidRDefault="00493FDE" w:rsidP="00493FD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493FDE" w:rsidRPr="00EA5917" w:rsidRDefault="00493FDE" w:rsidP="00493FD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93FDE">
              <w:rPr>
                <w:rFonts w:asciiTheme="majorHAnsi" w:hAnsiTheme="majorHAnsi" w:cs="Trebuchet MS"/>
                <w:sz w:val="20"/>
                <w:szCs w:val="20"/>
              </w:rPr>
              <w:t>+7(4842) 79-33-17</w:t>
            </w:r>
          </w:p>
        </w:tc>
        <w:tc>
          <w:tcPr>
            <w:tcW w:w="2835" w:type="dxa"/>
            <w:tcBorders>
              <w:top w:val="nil"/>
            </w:tcBorders>
          </w:tcPr>
          <w:p w:rsidR="00493FDE" w:rsidRPr="00EA5917" w:rsidRDefault="00493FDE" w:rsidP="00493FD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93FDE" w:rsidTr="00493FDE">
        <w:tc>
          <w:tcPr>
            <w:tcW w:w="4536" w:type="dxa"/>
          </w:tcPr>
          <w:p w:rsidR="00493FDE" w:rsidRPr="00EA5917" w:rsidRDefault="00493FDE" w:rsidP="00493FD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93FDE">
              <w:rPr>
                <w:rFonts w:asciiTheme="majorHAnsi" w:hAnsiTheme="majorHAnsi" w:cs="Trebuchet MS"/>
                <w:b/>
                <w:bCs/>
                <w:sz w:val="20"/>
                <w:szCs w:val="20"/>
              </w:rPr>
              <w:t>446442, Самарская обл., пгт. Усть -Кинельский,</w:t>
            </w:r>
            <w:r w:rsidRPr="00493FDE">
              <w:rPr>
                <w:rFonts w:asciiTheme="majorHAnsi" w:hAnsiTheme="majorHAnsi" w:cs="Trebuchet MS"/>
                <w:sz w:val="20"/>
                <w:szCs w:val="20"/>
              </w:rPr>
              <w:t xml:space="preserve"> ул. Спортивная, д. 12Д</w:t>
            </w:r>
          </w:p>
        </w:tc>
        <w:tc>
          <w:tcPr>
            <w:tcW w:w="2835" w:type="dxa"/>
            <w:tcBorders>
              <w:top w:val="nil"/>
            </w:tcBorders>
          </w:tcPr>
          <w:p w:rsidR="00493FDE" w:rsidRPr="00493FDE" w:rsidRDefault="00493FDE" w:rsidP="00493FDE">
            <w:pPr>
              <w:jc w:val="both"/>
              <w:rPr>
                <w:rFonts w:asciiTheme="majorHAnsi" w:hAnsiTheme="majorHAnsi" w:cs="Trebuchet MS"/>
                <w:sz w:val="20"/>
                <w:szCs w:val="20"/>
              </w:rPr>
            </w:pPr>
            <w:r w:rsidRPr="00493FDE">
              <w:rPr>
                <w:rFonts w:asciiTheme="majorHAnsi" w:hAnsiTheme="majorHAnsi" w:cs="Trebuchet MS"/>
                <w:sz w:val="20"/>
                <w:szCs w:val="20"/>
              </w:rPr>
              <w:t>+7(846)200-16-94</w:t>
            </w:r>
          </w:p>
        </w:tc>
        <w:tc>
          <w:tcPr>
            <w:tcW w:w="2835" w:type="dxa"/>
            <w:tcBorders>
              <w:top w:val="nil"/>
            </w:tcBorders>
          </w:tcPr>
          <w:p w:rsidR="00493FDE" w:rsidRPr="00EA5917" w:rsidRDefault="00493FDE" w:rsidP="00493FD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93FDE">
              <w:rPr>
                <w:rFonts w:asciiTheme="majorHAnsi" w:hAnsiTheme="majorHAnsi" w:cs="Trebuchet MS"/>
                <w:sz w:val="20"/>
                <w:szCs w:val="20"/>
              </w:rPr>
              <w:t>samrefcen@mail.ru</w:t>
            </w:r>
          </w:p>
        </w:tc>
      </w:tr>
      <w:tr w:rsidR="00493FDE" w:rsidTr="00493FDE">
        <w:tc>
          <w:tcPr>
            <w:tcW w:w="4536" w:type="dxa"/>
          </w:tcPr>
          <w:p w:rsidR="00493FDE" w:rsidRPr="00EA5917" w:rsidRDefault="00493FDE" w:rsidP="00493FD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93FDE">
              <w:rPr>
                <w:rFonts w:asciiTheme="majorHAnsi" w:hAnsiTheme="majorHAnsi" w:cs="Trebuchet MS"/>
                <w:b/>
                <w:bCs/>
                <w:sz w:val="20"/>
                <w:szCs w:val="20"/>
              </w:rPr>
              <w:t>600017, г. Владимир,</w:t>
            </w:r>
            <w:r w:rsidRPr="00493FDE">
              <w:rPr>
                <w:rFonts w:asciiTheme="majorHAnsi" w:hAnsiTheme="majorHAnsi" w:cs="Trebuchet MS"/>
                <w:sz w:val="20"/>
                <w:szCs w:val="20"/>
              </w:rPr>
              <w:t xml:space="preserve"> ул. Луначарского, д. 3</w:t>
            </w:r>
          </w:p>
        </w:tc>
        <w:tc>
          <w:tcPr>
            <w:tcW w:w="2835" w:type="dxa"/>
            <w:tcBorders>
              <w:top w:val="nil"/>
            </w:tcBorders>
          </w:tcPr>
          <w:p w:rsidR="00493FDE" w:rsidRPr="00493FDE" w:rsidRDefault="00493FDE" w:rsidP="00493FDE">
            <w:pPr>
              <w:jc w:val="both"/>
              <w:rPr>
                <w:rFonts w:asciiTheme="majorHAnsi" w:hAnsiTheme="majorHAnsi" w:cs="Trebuchet MS"/>
                <w:sz w:val="20"/>
                <w:szCs w:val="20"/>
              </w:rPr>
            </w:pPr>
            <w:r w:rsidRPr="00493FDE">
              <w:rPr>
                <w:rFonts w:asciiTheme="majorHAnsi" w:hAnsiTheme="majorHAnsi" w:cs="Trebuchet MS"/>
                <w:sz w:val="20"/>
                <w:szCs w:val="20"/>
              </w:rPr>
              <w:t>+7(4922)33-13-07</w:t>
            </w:r>
          </w:p>
        </w:tc>
        <w:tc>
          <w:tcPr>
            <w:tcW w:w="2835" w:type="dxa"/>
            <w:tcBorders>
              <w:top w:val="nil"/>
            </w:tcBorders>
          </w:tcPr>
          <w:p w:rsidR="00493FDE" w:rsidRPr="00EA5917" w:rsidRDefault="00493FDE" w:rsidP="00493FD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93FDE">
              <w:rPr>
                <w:rFonts w:asciiTheme="majorHAnsi" w:hAnsiTheme="majorHAnsi" w:cs="Trebuchet MS"/>
                <w:sz w:val="20"/>
                <w:szCs w:val="20"/>
              </w:rPr>
              <w:t>vladvniikr@vtsnet.ru</w:t>
            </w:r>
          </w:p>
        </w:tc>
      </w:tr>
      <w:tr w:rsidR="00493FDE" w:rsidTr="00493FDE">
        <w:tc>
          <w:tcPr>
            <w:tcW w:w="4536" w:type="dxa"/>
          </w:tcPr>
          <w:p w:rsidR="00493FDE" w:rsidRPr="00EA5917" w:rsidRDefault="00493FDE" w:rsidP="00493FDE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493FDE">
              <w:rPr>
                <w:rFonts w:asciiTheme="majorHAnsi" w:hAnsiTheme="majorHAnsi" w:cs="Trebuchet MS"/>
                <w:b/>
                <w:bCs/>
                <w:sz w:val="20"/>
                <w:szCs w:val="20"/>
              </w:rPr>
              <w:t>302040, г. Орел,</w:t>
            </w:r>
            <w:r w:rsidRPr="00493FDE">
              <w:rPr>
                <w:rFonts w:asciiTheme="majorHAnsi" w:hAnsiTheme="majorHAnsi" w:cs="Trebuchet MS"/>
                <w:sz w:val="20"/>
                <w:szCs w:val="20"/>
              </w:rPr>
              <w:t xml:space="preserve"> ул. Пожарная, д. 72</w:t>
            </w:r>
          </w:p>
        </w:tc>
        <w:tc>
          <w:tcPr>
            <w:tcW w:w="2835" w:type="dxa"/>
            <w:tcBorders>
              <w:top w:val="nil"/>
            </w:tcBorders>
          </w:tcPr>
          <w:p w:rsidR="00493FDE" w:rsidRPr="00493FDE" w:rsidRDefault="00493FDE" w:rsidP="00493FDE">
            <w:pPr>
              <w:jc w:val="both"/>
              <w:rPr>
                <w:rFonts w:asciiTheme="majorHAnsi" w:hAnsiTheme="majorHAnsi" w:cs="Trebuchet MS"/>
                <w:sz w:val="20"/>
                <w:szCs w:val="20"/>
              </w:rPr>
            </w:pPr>
            <w:r w:rsidRPr="00493FDE">
              <w:rPr>
                <w:rFonts w:asciiTheme="majorHAnsi" w:hAnsiTheme="majorHAnsi" w:cs="Trebuchet MS"/>
                <w:sz w:val="20"/>
                <w:szCs w:val="20"/>
              </w:rPr>
              <w:t>+7 (962)475-15-23</w:t>
            </w:r>
          </w:p>
        </w:tc>
        <w:tc>
          <w:tcPr>
            <w:tcW w:w="2835" w:type="dxa"/>
            <w:tcBorders>
              <w:top w:val="nil"/>
            </w:tcBorders>
          </w:tcPr>
          <w:p w:rsidR="00493FDE" w:rsidRPr="00EA5917" w:rsidRDefault="00493FDE" w:rsidP="00493FDE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493FDE">
              <w:rPr>
                <w:rFonts w:asciiTheme="majorHAnsi" w:hAnsiTheme="majorHAnsi" w:cs="Trebuchet MS"/>
                <w:sz w:val="20"/>
                <w:szCs w:val="20"/>
              </w:rPr>
              <w:t>orelvetlab2009@yandex.ru</w:t>
            </w:r>
          </w:p>
        </w:tc>
      </w:tr>
      <w:tr w:rsidR="00493FDE" w:rsidTr="00493FDE">
        <w:tc>
          <w:tcPr>
            <w:tcW w:w="4536" w:type="dxa"/>
          </w:tcPr>
          <w:p w:rsidR="00493FDE" w:rsidRPr="00EA5917" w:rsidRDefault="00493FDE" w:rsidP="00493FDE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493FDE">
              <w:rPr>
                <w:rFonts w:asciiTheme="majorHAnsi" w:hAnsiTheme="majorHAnsi" w:cs="Trebuchet MS"/>
                <w:b/>
                <w:bCs/>
                <w:sz w:val="20"/>
                <w:szCs w:val="20"/>
              </w:rPr>
              <w:t>305023, г. Курск,</w:t>
            </w:r>
            <w:r w:rsidRPr="00493FDE">
              <w:rPr>
                <w:rFonts w:asciiTheme="majorHAnsi" w:hAnsiTheme="majorHAnsi" w:cs="Trebuchet MS"/>
                <w:sz w:val="20"/>
                <w:szCs w:val="20"/>
              </w:rPr>
              <w:t xml:space="preserve"> ул. Малых, 44 б корп 2</w:t>
            </w:r>
          </w:p>
        </w:tc>
        <w:tc>
          <w:tcPr>
            <w:tcW w:w="2835" w:type="dxa"/>
            <w:tcBorders>
              <w:top w:val="nil"/>
            </w:tcBorders>
          </w:tcPr>
          <w:p w:rsidR="00493FDE" w:rsidRPr="00493FDE" w:rsidRDefault="00493FDE" w:rsidP="00493FDE">
            <w:pPr>
              <w:jc w:val="both"/>
              <w:rPr>
                <w:rFonts w:asciiTheme="majorHAnsi" w:hAnsiTheme="majorHAnsi" w:cs="Trebuchet MS"/>
                <w:sz w:val="20"/>
                <w:szCs w:val="20"/>
              </w:rPr>
            </w:pPr>
            <w:r w:rsidRPr="00493FDE">
              <w:rPr>
                <w:rFonts w:asciiTheme="majorHAnsi" w:hAnsiTheme="majorHAnsi" w:cs="Trebuchet MS"/>
                <w:sz w:val="20"/>
                <w:szCs w:val="20"/>
              </w:rPr>
              <w:t>+7(4712) 73-09-93</w:t>
            </w:r>
          </w:p>
        </w:tc>
        <w:tc>
          <w:tcPr>
            <w:tcW w:w="2835" w:type="dxa"/>
            <w:tcBorders>
              <w:top w:val="nil"/>
            </w:tcBorders>
          </w:tcPr>
          <w:p w:rsidR="00493FDE" w:rsidRPr="00EA5917" w:rsidRDefault="00493FDE" w:rsidP="00493FDE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493FDE">
              <w:rPr>
                <w:rFonts w:asciiTheme="majorHAnsi" w:hAnsiTheme="majorHAnsi" w:cs="Trebuchet MS"/>
                <w:sz w:val="20"/>
                <w:szCs w:val="20"/>
              </w:rPr>
              <w:t>kursk-karantin@ mail.ru</w:t>
            </w:r>
          </w:p>
        </w:tc>
      </w:tr>
      <w:tr w:rsidR="00493FDE" w:rsidTr="00493FDE">
        <w:tc>
          <w:tcPr>
            <w:tcW w:w="4536" w:type="dxa"/>
          </w:tcPr>
          <w:p w:rsidR="00493FDE" w:rsidRPr="00EA5917" w:rsidRDefault="00493FDE" w:rsidP="00493FDE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493FDE">
              <w:rPr>
                <w:rFonts w:asciiTheme="majorHAnsi" w:hAnsiTheme="majorHAnsi" w:cs="Trebuchet MS"/>
                <w:b/>
                <w:bCs/>
                <w:sz w:val="20"/>
                <w:szCs w:val="20"/>
              </w:rPr>
              <w:t>656056, Алтайский край,</w:t>
            </w:r>
            <w:r w:rsidRPr="00493FDE">
              <w:rPr>
                <w:rFonts w:asciiTheme="majorHAnsi" w:hAnsiTheme="majorHAnsi" w:cs="Trebuchet MS"/>
                <w:sz w:val="20"/>
                <w:szCs w:val="20"/>
              </w:rPr>
              <w:t xml:space="preserve"> г. Барнаул, ул. Максима</w:t>
            </w:r>
            <w:r>
              <w:rPr>
                <w:rFonts w:asciiTheme="majorHAnsi" w:hAnsiTheme="majorHAnsi" w:cs="Trebuchet MS"/>
                <w:sz w:val="20"/>
                <w:szCs w:val="20"/>
              </w:rPr>
              <w:t xml:space="preserve"> </w:t>
            </w:r>
            <w:r w:rsidRPr="00493FDE">
              <w:rPr>
                <w:rFonts w:asciiTheme="majorHAnsi" w:hAnsiTheme="majorHAnsi" w:cs="Trebuchet MS"/>
                <w:sz w:val="20"/>
                <w:szCs w:val="20"/>
              </w:rPr>
              <w:t>Горького, 4 в</w:t>
            </w:r>
          </w:p>
        </w:tc>
        <w:tc>
          <w:tcPr>
            <w:tcW w:w="2835" w:type="dxa"/>
            <w:tcBorders>
              <w:top w:val="nil"/>
            </w:tcBorders>
          </w:tcPr>
          <w:p w:rsidR="00493FDE" w:rsidRPr="00493FDE" w:rsidRDefault="00493FDE" w:rsidP="00493FDE">
            <w:pPr>
              <w:jc w:val="both"/>
              <w:rPr>
                <w:rFonts w:asciiTheme="majorHAnsi" w:hAnsiTheme="majorHAnsi" w:cs="Trebuchet MS"/>
                <w:sz w:val="20"/>
                <w:szCs w:val="20"/>
              </w:rPr>
            </w:pPr>
            <w:r w:rsidRPr="00493FDE">
              <w:rPr>
                <w:rFonts w:asciiTheme="majorHAnsi" w:hAnsiTheme="majorHAnsi" w:cs="Trebuchet MS"/>
                <w:sz w:val="20"/>
                <w:szCs w:val="20"/>
              </w:rPr>
              <w:t>+7 (962) 805-83-87</w:t>
            </w:r>
          </w:p>
        </w:tc>
        <w:tc>
          <w:tcPr>
            <w:tcW w:w="2835" w:type="dxa"/>
            <w:tcBorders>
              <w:top w:val="nil"/>
            </w:tcBorders>
          </w:tcPr>
          <w:p w:rsidR="00493FDE" w:rsidRPr="00EA5917" w:rsidRDefault="00493FDE" w:rsidP="00493FDE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493FDE">
              <w:rPr>
                <w:rFonts w:asciiTheme="majorHAnsi" w:hAnsiTheme="majorHAnsi" w:cs="Trebuchet MS"/>
                <w:sz w:val="20"/>
                <w:szCs w:val="20"/>
              </w:rPr>
              <w:t>fgu-cnpvrl@mail.ru</w:t>
            </w:r>
          </w:p>
        </w:tc>
      </w:tr>
      <w:tr w:rsidR="00493FDE" w:rsidTr="00493FDE">
        <w:tc>
          <w:tcPr>
            <w:tcW w:w="4536" w:type="dxa"/>
          </w:tcPr>
          <w:p w:rsidR="00493FDE" w:rsidRPr="00EA5917" w:rsidRDefault="00493FDE" w:rsidP="00493FDE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493FDE">
              <w:rPr>
                <w:rFonts w:asciiTheme="majorHAnsi" w:hAnsiTheme="majorHAnsi" w:cs="Trebuchet MS"/>
                <w:b/>
                <w:bCs/>
                <w:sz w:val="20"/>
                <w:szCs w:val="20"/>
              </w:rPr>
              <w:t>630007, г. Новосибирск,</w:t>
            </w:r>
            <w:r w:rsidRPr="00493FDE">
              <w:rPr>
                <w:rFonts w:asciiTheme="majorHAnsi" w:hAnsiTheme="majorHAnsi" w:cs="Trebuchet MS"/>
                <w:sz w:val="20"/>
                <w:szCs w:val="20"/>
              </w:rPr>
              <w:t xml:space="preserve"> ул. Серебренниковская, д. 5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493FDE" w:rsidRPr="00493FDE" w:rsidRDefault="00493FDE" w:rsidP="00493FDE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sz w:val="20"/>
                <w:szCs w:val="20"/>
              </w:rPr>
            </w:pPr>
            <w:r w:rsidRPr="00493FDE">
              <w:rPr>
                <w:rFonts w:asciiTheme="majorHAnsi" w:hAnsiTheme="majorHAnsi" w:cs="Trebuchet MS"/>
                <w:sz w:val="20"/>
                <w:szCs w:val="20"/>
              </w:rPr>
              <w:t>+7 (383)223-42-40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493FDE" w:rsidRPr="00EA5917" w:rsidRDefault="00493FDE" w:rsidP="00493FD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93FDE">
              <w:rPr>
                <w:rFonts w:asciiTheme="majorHAnsi" w:hAnsiTheme="majorHAnsi" w:cs="Trebuchet MS"/>
                <w:sz w:val="20"/>
                <w:szCs w:val="20"/>
              </w:rPr>
              <w:t>nskvetlab@mail.ru</w:t>
            </w:r>
          </w:p>
        </w:tc>
      </w:tr>
      <w:tr w:rsidR="00493FDE" w:rsidTr="00493FDE">
        <w:tc>
          <w:tcPr>
            <w:tcW w:w="4536" w:type="dxa"/>
            <w:vMerge w:val="restart"/>
          </w:tcPr>
          <w:p w:rsidR="00493FDE" w:rsidRPr="00EA5917" w:rsidRDefault="00493FDE" w:rsidP="00493FD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93FDE">
              <w:rPr>
                <w:rFonts w:asciiTheme="majorHAnsi" w:hAnsiTheme="majorHAnsi" w:cs="Trebuchet MS"/>
                <w:b/>
                <w:bCs/>
                <w:sz w:val="20"/>
                <w:szCs w:val="20"/>
              </w:rPr>
              <w:t>625041, г. Тюмень</w:t>
            </w:r>
            <w:r>
              <w:rPr>
                <w:rFonts w:asciiTheme="majorHAnsi" w:hAnsiTheme="majorHAnsi" w:cs="Trebuchet MS"/>
                <w:b/>
                <w:bCs/>
                <w:sz w:val="20"/>
                <w:szCs w:val="20"/>
              </w:rPr>
              <w:t>,</w:t>
            </w:r>
            <w:r w:rsidRPr="00493FDE">
              <w:rPr>
                <w:rFonts w:asciiTheme="majorHAnsi" w:hAnsiTheme="majorHAnsi" w:cs="Trebuchet MS"/>
                <w:sz w:val="20"/>
                <w:szCs w:val="20"/>
              </w:rPr>
              <w:t xml:space="preserve"> ул. Институтская, д. 2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:rsidR="00493FDE" w:rsidRPr="00493FDE" w:rsidRDefault="00493FDE" w:rsidP="00493FDE">
            <w:pPr>
              <w:jc w:val="both"/>
              <w:rPr>
                <w:rFonts w:asciiTheme="majorHAnsi" w:hAnsiTheme="majorHAnsi" w:cs="Trebuchet MS"/>
                <w:sz w:val="20"/>
                <w:szCs w:val="20"/>
              </w:rPr>
            </w:pPr>
            <w:r w:rsidRPr="00493FDE">
              <w:rPr>
                <w:rFonts w:asciiTheme="majorHAnsi" w:hAnsiTheme="majorHAnsi" w:cs="Trebuchet MS"/>
                <w:sz w:val="20"/>
                <w:szCs w:val="20"/>
              </w:rPr>
              <w:t>+7 (3452) 25-85-48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:rsidR="00493FDE" w:rsidRPr="00EA5917" w:rsidRDefault="00493FDE" w:rsidP="00493FD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93FDE">
              <w:rPr>
                <w:rFonts w:asciiTheme="majorHAnsi" w:hAnsiTheme="majorHAnsi" w:cs="Trebuchet MS"/>
                <w:sz w:val="20"/>
                <w:szCs w:val="20"/>
              </w:rPr>
              <w:t>vetlab4@yandex.ru</w:t>
            </w:r>
          </w:p>
        </w:tc>
      </w:tr>
      <w:tr w:rsidR="00493FDE" w:rsidTr="00236E18">
        <w:tc>
          <w:tcPr>
            <w:tcW w:w="4536" w:type="dxa"/>
            <w:vMerge/>
          </w:tcPr>
          <w:p w:rsidR="00493FDE" w:rsidRPr="00EA5917" w:rsidRDefault="00493FDE" w:rsidP="00493FD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493FDE" w:rsidRPr="00493FDE" w:rsidRDefault="00493FDE" w:rsidP="00493FDE">
            <w:pPr>
              <w:jc w:val="both"/>
              <w:rPr>
                <w:rFonts w:asciiTheme="majorHAnsi" w:hAnsiTheme="majorHAnsi" w:cs="Trebuchet MS"/>
                <w:sz w:val="20"/>
                <w:szCs w:val="20"/>
              </w:rPr>
            </w:pPr>
            <w:r w:rsidRPr="00493FDE">
              <w:rPr>
                <w:rFonts w:asciiTheme="majorHAnsi" w:hAnsiTheme="majorHAnsi" w:cs="Trebuchet MS"/>
                <w:sz w:val="20"/>
                <w:szCs w:val="20"/>
              </w:rPr>
              <w:t>+7 (3452) 25-85-42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493FDE" w:rsidRPr="00EA5917" w:rsidRDefault="00493FDE" w:rsidP="00493FD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36E18" w:rsidTr="00236E18">
        <w:tc>
          <w:tcPr>
            <w:tcW w:w="4536" w:type="dxa"/>
            <w:vMerge w:val="restart"/>
          </w:tcPr>
          <w:p w:rsidR="00236E18" w:rsidRPr="00EA5917" w:rsidRDefault="00236E18" w:rsidP="00236E18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36E18">
              <w:rPr>
                <w:rFonts w:asciiTheme="majorHAnsi" w:hAnsiTheme="majorHAnsi"/>
                <w:b/>
                <w:sz w:val="20"/>
                <w:szCs w:val="20"/>
              </w:rPr>
              <w:t xml:space="preserve">454008, </w:t>
            </w:r>
            <w:r w:rsidRPr="00236E18">
              <w:rPr>
                <w:rFonts w:asciiTheme="majorHAnsi" w:hAnsiTheme="majorHAnsi" w:cs="Trebuchet MS"/>
                <w:b/>
                <w:bCs/>
                <w:sz w:val="20"/>
                <w:szCs w:val="20"/>
              </w:rPr>
              <w:t>г.</w:t>
            </w:r>
            <w:r w:rsidRPr="00493FDE">
              <w:rPr>
                <w:rFonts w:asciiTheme="majorHAnsi" w:hAnsiTheme="majorHAnsi" w:cs="Trebuchet MS"/>
                <w:b/>
                <w:bCs/>
                <w:sz w:val="20"/>
                <w:szCs w:val="20"/>
              </w:rPr>
              <w:t xml:space="preserve"> Челябинск</w:t>
            </w:r>
            <w:r>
              <w:rPr>
                <w:rFonts w:asciiTheme="majorHAnsi" w:hAnsiTheme="majorHAnsi" w:cs="Trebuchet MS"/>
                <w:b/>
                <w:bCs/>
                <w:sz w:val="20"/>
                <w:szCs w:val="20"/>
              </w:rPr>
              <w:t xml:space="preserve">, </w:t>
            </w:r>
            <w:r w:rsidRPr="00236E18">
              <w:rPr>
                <w:rFonts w:asciiTheme="majorHAnsi" w:hAnsiTheme="majorHAnsi" w:cs="Trebuchet MS"/>
                <w:bCs/>
                <w:sz w:val="20"/>
                <w:szCs w:val="20"/>
              </w:rPr>
              <w:t xml:space="preserve">Свердловский тракт, </w:t>
            </w:r>
          </w:p>
          <w:p w:rsidR="00236E18" w:rsidRPr="00EA5917" w:rsidRDefault="00236E18" w:rsidP="00236E18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36E18">
              <w:rPr>
                <w:rFonts w:asciiTheme="majorHAnsi" w:hAnsiTheme="majorHAnsi" w:cs="Trebuchet MS"/>
                <w:bCs/>
                <w:sz w:val="20"/>
                <w:szCs w:val="20"/>
              </w:rPr>
              <w:t>д.20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:rsidR="00236E18" w:rsidRPr="00493FDE" w:rsidRDefault="00236E18" w:rsidP="00493FDE">
            <w:pPr>
              <w:jc w:val="both"/>
              <w:rPr>
                <w:rFonts w:asciiTheme="majorHAnsi" w:hAnsiTheme="majorHAnsi" w:cs="Trebuchet MS"/>
                <w:sz w:val="20"/>
                <w:szCs w:val="20"/>
              </w:rPr>
            </w:pPr>
            <w:r w:rsidRPr="00493FDE">
              <w:rPr>
                <w:rFonts w:asciiTheme="majorHAnsi" w:hAnsiTheme="majorHAnsi" w:cs="Trebuchet MS"/>
                <w:sz w:val="20"/>
                <w:szCs w:val="20"/>
              </w:rPr>
              <w:t>+7 (351)726-16-50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:rsidR="00236E18" w:rsidRPr="00EA5917" w:rsidRDefault="00236E18" w:rsidP="00493FD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93FDE">
              <w:rPr>
                <w:rFonts w:asciiTheme="majorHAnsi" w:hAnsiTheme="majorHAnsi" w:cs="Trebuchet MS"/>
                <w:sz w:val="20"/>
                <w:szCs w:val="20"/>
              </w:rPr>
              <w:t>vetlab74@mail.ru</w:t>
            </w:r>
          </w:p>
        </w:tc>
      </w:tr>
      <w:tr w:rsidR="00236E18" w:rsidTr="00236E18">
        <w:tc>
          <w:tcPr>
            <w:tcW w:w="4536" w:type="dxa"/>
            <w:vMerge/>
          </w:tcPr>
          <w:p w:rsidR="00236E18" w:rsidRPr="00EA5917" w:rsidRDefault="00236E18" w:rsidP="00236E18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236E18" w:rsidRPr="00493FDE" w:rsidRDefault="00236E18" w:rsidP="00236E18">
            <w:pPr>
              <w:jc w:val="both"/>
              <w:rPr>
                <w:rFonts w:asciiTheme="majorHAnsi" w:hAnsiTheme="majorHAnsi" w:cs="Trebuchet MS"/>
                <w:sz w:val="20"/>
                <w:szCs w:val="20"/>
              </w:rPr>
            </w:pPr>
            <w:r w:rsidRPr="00493FDE">
              <w:rPr>
                <w:rFonts w:asciiTheme="majorHAnsi" w:hAnsiTheme="majorHAnsi" w:cs="Trebuchet MS"/>
                <w:sz w:val="20"/>
                <w:szCs w:val="20"/>
              </w:rPr>
              <w:t>+7 (351)7</w:t>
            </w:r>
            <w:r>
              <w:rPr>
                <w:rFonts w:asciiTheme="majorHAnsi" w:hAnsiTheme="majorHAnsi" w:cs="Trebuchet MS"/>
                <w:sz w:val="20"/>
                <w:szCs w:val="20"/>
              </w:rPr>
              <w:t>22-48</w:t>
            </w:r>
            <w:r w:rsidRPr="00493FDE">
              <w:rPr>
                <w:rFonts w:asciiTheme="majorHAnsi" w:hAnsiTheme="majorHAnsi" w:cs="Trebuchet MS"/>
                <w:sz w:val="20"/>
                <w:szCs w:val="20"/>
              </w:rPr>
              <w:t>-</w:t>
            </w:r>
            <w:r>
              <w:rPr>
                <w:rFonts w:asciiTheme="majorHAnsi" w:hAnsiTheme="majorHAnsi" w:cs="Trebuchet MS"/>
                <w:sz w:val="20"/>
                <w:szCs w:val="20"/>
              </w:rPr>
              <w:t>33</w:t>
            </w:r>
          </w:p>
        </w:tc>
        <w:tc>
          <w:tcPr>
            <w:tcW w:w="2835" w:type="dxa"/>
            <w:tcBorders>
              <w:top w:val="nil"/>
            </w:tcBorders>
          </w:tcPr>
          <w:p w:rsidR="00236E18" w:rsidRPr="00EA5917" w:rsidRDefault="00236E18" w:rsidP="00236E18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36E18" w:rsidTr="00236E18">
        <w:tc>
          <w:tcPr>
            <w:tcW w:w="4536" w:type="dxa"/>
          </w:tcPr>
          <w:p w:rsidR="00236E18" w:rsidRPr="00EA5917" w:rsidRDefault="00236E18" w:rsidP="00236E18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93FDE">
              <w:rPr>
                <w:rFonts w:asciiTheme="majorHAnsi" w:hAnsiTheme="majorHAnsi" w:cs="Trebuchet MS"/>
                <w:b/>
                <w:bCs/>
                <w:sz w:val="20"/>
                <w:szCs w:val="20"/>
              </w:rPr>
              <w:t>428003, г. Чебоксары,</w:t>
            </w:r>
            <w:r w:rsidRPr="00493FDE">
              <w:rPr>
                <w:rFonts w:asciiTheme="majorHAnsi" w:hAnsiTheme="majorHAnsi" w:cs="Trebuchet MS"/>
                <w:sz w:val="20"/>
                <w:szCs w:val="20"/>
              </w:rPr>
              <w:t xml:space="preserve"> ул. Ярославская, д. 76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236E18" w:rsidRPr="00493FDE" w:rsidRDefault="00236E18" w:rsidP="00236E18">
            <w:pPr>
              <w:jc w:val="both"/>
              <w:rPr>
                <w:rFonts w:asciiTheme="majorHAnsi" w:hAnsiTheme="majorHAnsi" w:cs="Trebuchet MS"/>
                <w:sz w:val="20"/>
                <w:szCs w:val="20"/>
              </w:rPr>
            </w:pPr>
            <w:r w:rsidRPr="00493FDE">
              <w:rPr>
                <w:rFonts w:asciiTheme="majorHAnsi" w:hAnsiTheme="majorHAnsi" w:cs="Trebuchet MS"/>
                <w:sz w:val="20"/>
                <w:szCs w:val="20"/>
              </w:rPr>
              <w:t>+7 (903)708-13-56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236E18" w:rsidRPr="00EA5917" w:rsidRDefault="00236E18" w:rsidP="00236E18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93FDE">
              <w:rPr>
                <w:rFonts w:asciiTheme="majorHAnsi" w:hAnsiTheme="majorHAnsi" w:cs="Trebuchet MS"/>
                <w:sz w:val="20"/>
                <w:szCs w:val="20"/>
              </w:rPr>
              <w:t>cnmvl21@maii.ru</w:t>
            </w:r>
          </w:p>
        </w:tc>
      </w:tr>
      <w:tr w:rsidR="00236E18" w:rsidTr="00236E18">
        <w:tc>
          <w:tcPr>
            <w:tcW w:w="4536" w:type="dxa"/>
            <w:vMerge w:val="restart"/>
          </w:tcPr>
          <w:p w:rsidR="00236E18" w:rsidRPr="00493FDE" w:rsidRDefault="00236E18" w:rsidP="00236E18">
            <w:pPr>
              <w:rPr>
                <w:rFonts w:asciiTheme="majorHAnsi" w:hAnsiTheme="majorHAnsi"/>
                <w:sz w:val="20"/>
                <w:szCs w:val="20"/>
              </w:rPr>
            </w:pPr>
            <w:r w:rsidRPr="00493FDE">
              <w:rPr>
                <w:rFonts w:asciiTheme="majorHAnsi" w:hAnsiTheme="majorHAnsi" w:cs="Trebuchet MS"/>
                <w:b/>
                <w:bCs/>
                <w:sz w:val="20"/>
                <w:szCs w:val="20"/>
              </w:rPr>
              <w:t>430011, г. Саранск</w:t>
            </w:r>
            <w:r>
              <w:rPr>
                <w:rFonts w:asciiTheme="majorHAnsi" w:hAnsiTheme="majorHAnsi" w:cs="Trebuchet MS"/>
                <w:b/>
                <w:bCs/>
                <w:sz w:val="20"/>
                <w:szCs w:val="20"/>
              </w:rPr>
              <w:t>,</w:t>
            </w:r>
            <w:r w:rsidRPr="00493FDE">
              <w:rPr>
                <w:rFonts w:asciiTheme="majorHAnsi" w:hAnsiTheme="majorHAnsi" w:cs="Trebuchet MS"/>
                <w:sz w:val="20"/>
                <w:szCs w:val="20"/>
              </w:rPr>
              <w:t xml:space="preserve"> ул. Полежаева, д. 171 </w:t>
            </w:r>
          </w:p>
          <w:p w:rsidR="00236E18" w:rsidRPr="00EA5917" w:rsidRDefault="00236E18" w:rsidP="00236E18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:rsidR="00236E18" w:rsidRPr="00493FDE" w:rsidRDefault="00236E18" w:rsidP="00236E18">
            <w:pPr>
              <w:jc w:val="both"/>
              <w:rPr>
                <w:rFonts w:asciiTheme="majorHAnsi" w:hAnsiTheme="majorHAnsi" w:cs="Trebuchet MS"/>
                <w:sz w:val="20"/>
                <w:szCs w:val="20"/>
              </w:rPr>
            </w:pPr>
            <w:r w:rsidRPr="00493FDE">
              <w:rPr>
                <w:rFonts w:asciiTheme="majorHAnsi" w:hAnsiTheme="majorHAnsi" w:cs="Trebuchet MS"/>
                <w:sz w:val="20"/>
                <w:szCs w:val="20"/>
              </w:rPr>
              <w:t>+7 (987) 998-08-09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:rsidR="00236E18" w:rsidRPr="00EA5917" w:rsidRDefault="00236E18" w:rsidP="00236E18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93FDE">
              <w:rPr>
                <w:rFonts w:asciiTheme="majorHAnsi" w:hAnsiTheme="majorHAnsi" w:cs="Trebuchet MS"/>
                <w:sz w:val="20"/>
                <w:szCs w:val="20"/>
              </w:rPr>
              <w:t>infocnmvll3@mail.ru</w:t>
            </w:r>
          </w:p>
        </w:tc>
      </w:tr>
      <w:tr w:rsidR="00236E18" w:rsidTr="00236E18">
        <w:tc>
          <w:tcPr>
            <w:tcW w:w="4536" w:type="dxa"/>
            <w:vMerge/>
          </w:tcPr>
          <w:p w:rsidR="00236E18" w:rsidRPr="00EA5917" w:rsidRDefault="00236E18" w:rsidP="00236E18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236E18" w:rsidRPr="00493FDE" w:rsidRDefault="00236E18" w:rsidP="00236E18">
            <w:pPr>
              <w:jc w:val="both"/>
              <w:rPr>
                <w:rFonts w:asciiTheme="majorHAnsi" w:hAnsiTheme="majorHAnsi" w:cs="Trebuchet MS"/>
                <w:sz w:val="20"/>
                <w:szCs w:val="20"/>
              </w:rPr>
            </w:pPr>
            <w:r w:rsidRPr="00493FDE">
              <w:rPr>
                <w:rFonts w:asciiTheme="majorHAnsi" w:hAnsiTheme="majorHAnsi" w:cs="Trebuchet MS"/>
                <w:sz w:val="20"/>
                <w:szCs w:val="20"/>
              </w:rPr>
              <w:t>+7(834)238-29-01</w:t>
            </w:r>
          </w:p>
        </w:tc>
        <w:tc>
          <w:tcPr>
            <w:tcW w:w="2835" w:type="dxa"/>
            <w:tcBorders>
              <w:top w:val="nil"/>
            </w:tcBorders>
          </w:tcPr>
          <w:p w:rsidR="00236E18" w:rsidRPr="00EA5917" w:rsidRDefault="00236E18" w:rsidP="00236E18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FD25AB" w:rsidRDefault="00FD25AB" w:rsidP="00141E37">
      <w:pPr>
        <w:jc w:val="both"/>
      </w:pPr>
    </w:p>
    <w:p w:rsidR="00FD25AB" w:rsidRDefault="00FD25AB" w:rsidP="00141E37">
      <w:pPr>
        <w:jc w:val="both"/>
      </w:pPr>
    </w:p>
    <w:p w:rsidR="00FD25AB" w:rsidRDefault="00FD25AB" w:rsidP="00141E37">
      <w:pPr>
        <w:jc w:val="both"/>
      </w:pPr>
    </w:p>
    <w:p w:rsidR="00FD25AB" w:rsidRPr="000A13B9" w:rsidRDefault="00FD25AB" w:rsidP="00141E37">
      <w:pPr>
        <w:jc w:val="both"/>
      </w:pPr>
    </w:p>
    <w:sectPr w:rsidR="00FD25AB" w:rsidRPr="000A13B9" w:rsidSect="002521F1">
      <w:pgSz w:w="11906" w:h="16838"/>
      <w:pgMar w:top="426" w:right="85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C05" w:rsidRDefault="00E06C05" w:rsidP="008D03FF">
      <w:r>
        <w:separator/>
      </w:r>
    </w:p>
  </w:endnote>
  <w:endnote w:type="continuationSeparator" w:id="0">
    <w:p w:rsidR="00E06C05" w:rsidRDefault="00E06C05" w:rsidP="008D0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C05" w:rsidRDefault="00E06C05" w:rsidP="008D03FF">
      <w:r>
        <w:separator/>
      </w:r>
    </w:p>
  </w:footnote>
  <w:footnote w:type="continuationSeparator" w:id="0">
    <w:p w:rsidR="00E06C05" w:rsidRDefault="00E06C05" w:rsidP="008D0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259.5pt;height:252pt" o:bullet="t">
        <v:imagedata r:id="rId1" o:title="logo-2x"/>
      </v:shape>
    </w:pict>
  </w:numPicBullet>
  <w:abstractNum w:abstractNumId="0">
    <w:nsid w:val="05D32F84"/>
    <w:multiLevelType w:val="hybridMultilevel"/>
    <w:tmpl w:val="3D46F0B6"/>
    <w:lvl w:ilvl="0" w:tplc="3960963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1F497D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0F87429"/>
    <w:multiLevelType w:val="hybridMultilevel"/>
    <w:tmpl w:val="F356BED0"/>
    <w:lvl w:ilvl="0" w:tplc="A4B8D05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2722FF"/>
    <w:multiLevelType w:val="hybridMultilevel"/>
    <w:tmpl w:val="8EDC2A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2E1055"/>
    <w:multiLevelType w:val="hybridMultilevel"/>
    <w:tmpl w:val="8ADCA9BA"/>
    <w:lvl w:ilvl="0" w:tplc="E3FE42E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3F75335"/>
    <w:multiLevelType w:val="hybridMultilevel"/>
    <w:tmpl w:val="A388262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44AF25C7"/>
    <w:multiLevelType w:val="multilevel"/>
    <w:tmpl w:val="D5022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4A3268"/>
    <w:multiLevelType w:val="hybridMultilevel"/>
    <w:tmpl w:val="D4E265B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50DC5712"/>
    <w:multiLevelType w:val="hybridMultilevel"/>
    <w:tmpl w:val="1D1E8E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6E5857"/>
    <w:multiLevelType w:val="hybridMultilevel"/>
    <w:tmpl w:val="932EDF98"/>
    <w:lvl w:ilvl="0" w:tplc="8EA6DE6E">
      <w:start w:val="1"/>
      <w:numFmt w:val="russianLow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5BCA14F6"/>
    <w:multiLevelType w:val="hybridMultilevel"/>
    <w:tmpl w:val="7944B902"/>
    <w:lvl w:ilvl="0" w:tplc="2A36A60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5DC467C7"/>
    <w:multiLevelType w:val="multilevel"/>
    <w:tmpl w:val="558C34F2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6C1823C8"/>
    <w:multiLevelType w:val="multilevel"/>
    <w:tmpl w:val="F23441E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F497D"/>
        <w:sz w:val="24"/>
        <w:szCs w:val="24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1F497D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4F7127"/>
    <w:multiLevelType w:val="hybridMultilevel"/>
    <w:tmpl w:val="81AE81B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74B81898"/>
    <w:multiLevelType w:val="hybridMultilevel"/>
    <w:tmpl w:val="F1B2FD3C"/>
    <w:lvl w:ilvl="0" w:tplc="8EA6DE6E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9"/>
  </w:num>
  <w:num w:numId="5">
    <w:abstractNumId w:val="3"/>
  </w:num>
  <w:num w:numId="6">
    <w:abstractNumId w:val="13"/>
  </w:num>
  <w:num w:numId="7">
    <w:abstractNumId w:val="10"/>
  </w:num>
  <w:num w:numId="8">
    <w:abstractNumId w:val="8"/>
  </w:num>
  <w:num w:numId="9">
    <w:abstractNumId w:val="4"/>
  </w:num>
  <w:num w:numId="10">
    <w:abstractNumId w:val="0"/>
  </w:num>
  <w:num w:numId="11">
    <w:abstractNumId w:val="6"/>
  </w:num>
  <w:num w:numId="12">
    <w:abstractNumId w:val="11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6C85"/>
    <w:rsid w:val="000029DA"/>
    <w:rsid w:val="000074AE"/>
    <w:rsid w:val="000205DC"/>
    <w:rsid w:val="00030F84"/>
    <w:rsid w:val="000936AF"/>
    <w:rsid w:val="000A13B9"/>
    <w:rsid w:val="000C12BB"/>
    <w:rsid w:val="00141E37"/>
    <w:rsid w:val="00152B82"/>
    <w:rsid w:val="001533D3"/>
    <w:rsid w:val="001B2036"/>
    <w:rsid w:val="001B6C23"/>
    <w:rsid w:val="001D226C"/>
    <w:rsid w:val="001D5620"/>
    <w:rsid w:val="001E3FC2"/>
    <w:rsid w:val="002002C8"/>
    <w:rsid w:val="00236E18"/>
    <w:rsid w:val="00240FE7"/>
    <w:rsid w:val="00241331"/>
    <w:rsid w:val="002521F1"/>
    <w:rsid w:val="00266E52"/>
    <w:rsid w:val="002C1510"/>
    <w:rsid w:val="002D23BB"/>
    <w:rsid w:val="00322419"/>
    <w:rsid w:val="00326A99"/>
    <w:rsid w:val="003337BE"/>
    <w:rsid w:val="003914BA"/>
    <w:rsid w:val="003C1723"/>
    <w:rsid w:val="00411855"/>
    <w:rsid w:val="004332EB"/>
    <w:rsid w:val="00447D65"/>
    <w:rsid w:val="00470FBC"/>
    <w:rsid w:val="00493FDE"/>
    <w:rsid w:val="00495B42"/>
    <w:rsid w:val="004B20CA"/>
    <w:rsid w:val="004B2412"/>
    <w:rsid w:val="004C6DAF"/>
    <w:rsid w:val="004D5BFC"/>
    <w:rsid w:val="004D5DB7"/>
    <w:rsid w:val="004F148B"/>
    <w:rsid w:val="00504DDC"/>
    <w:rsid w:val="00515913"/>
    <w:rsid w:val="00516F7F"/>
    <w:rsid w:val="0055196B"/>
    <w:rsid w:val="00564D19"/>
    <w:rsid w:val="005931A4"/>
    <w:rsid w:val="005A3B22"/>
    <w:rsid w:val="005A4756"/>
    <w:rsid w:val="005C3517"/>
    <w:rsid w:val="005C47DE"/>
    <w:rsid w:val="005E63A7"/>
    <w:rsid w:val="005E6F6D"/>
    <w:rsid w:val="00622071"/>
    <w:rsid w:val="006315AB"/>
    <w:rsid w:val="006465F2"/>
    <w:rsid w:val="006B2211"/>
    <w:rsid w:val="006B7647"/>
    <w:rsid w:val="006D5B14"/>
    <w:rsid w:val="006D79B5"/>
    <w:rsid w:val="0070233D"/>
    <w:rsid w:val="00760AB7"/>
    <w:rsid w:val="007935C4"/>
    <w:rsid w:val="007A6333"/>
    <w:rsid w:val="007C08DE"/>
    <w:rsid w:val="007E46B9"/>
    <w:rsid w:val="007F1FCE"/>
    <w:rsid w:val="00801385"/>
    <w:rsid w:val="00822FBA"/>
    <w:rsid w:val="008230E6"/>
    <w:rsid w:val="00823C9E"/>
    <w:rsid w:val="00870796"/>
    <w:rsid w:val="008711B9"/>
    <w:rsid w:val="00874673"/>
    <w:rsid w:val="008C4DAC"/>
    <w:rsid w:val="008D03FF"/>
    <w:rsid w:val="008D333C"/>
    <w:rsid w:val="008D7CA7"/>
    <w:rsid w:val="008E6DD2"/>
    <w:rsid w:val="00912229"/>
    <w:rsid w:val="00922F8A"/>
    <w:rsid w:val="00926F92"/>
    <w:rsid w:val="009901DF"/>
    <w:rsid w:val="009D2DE5"/>
    <w:rsid w:val="009D7160"/>
    <w:rsid w:val="00A33374"/>
    <w:rsid w:val="00A34B31"/>
    <w:rsid w:val="00A879AD"/>
    <w:rsid w:val="00AA2A99"/>
    <w:rsid w:val="00AA49A3"/>
    <w:rsid w:val="00AA6C85"/>
    <w:rsid w:val="00AC3162"/>
    <w:rsid w:val="00AE13A7"/>
    <w:rsid w:val="00B23ACB"/>
    <w:rsid w:val="00B25A96"/>
    <w:rsid w:val="00B46C43"/>
    <w:rsid w:val="00B66F87"/>
    <w:rsid w:val="00B76C23"/>
    <w:rsid w:val="00B844D5"/>
    <w:rsid w:val="00C00A0E"/>
    <w:rsid w:val="00C0155D"/>
    <w:rsid w:val="00C071F2"/>
    <w:rsid w:val="00C15E78"/>
    <w:rsid w:val="00C25955"/>
    <w:rsid w:val="00C67BBF"/>
    <w:rsid w:val="00C741A6"/>
    <w:rsid w:val="00C77809"/>
    <w:rsid w:val="00D066DC"/>
    <w:rsid w:val="00D35D72"/>
    <w:rsid w:val="00D72C0B"/>
    <w:rsid w:val="00D85E41"/>
    <w:rsid w:val="00DE1623"/>
    <w:rsid w:val="00DE606C"/>
    <w:rsid w:val="00DF0558"/>
    <w:rsid w:val="00E06C05"/>
    <w:rsid w:val="00E2723B"/>
    <w:rsid w:val="00E46AF5"/>
    <w:rsid w:val="00E52F04"/>
    <w:rsid w:val="00E53163"/>
    <w:rsid w:val="00E5335E"/>
    <w:rsid w:val="00E801E6"/>
    <w:rsid w:val="00E95D1C"/>
    <w:rsid w:val="00EA5917"/>
    <w:rsid w:val="00EA6227"/>
    <w:rsid w:val="00ED5C62"/>
    <w:rsid w:val="00ED7903"/>
    <w:rsid w:val="00EE08B4"/>
    <w:rsid w:val="00EE1C75"/>
    <w:rsid w:val="00EE4ED0"/>
    <w:rsid w:val="00EE59F2"/>
    <w:rsid w:val="00F020CB"/>
    <w:rsid w:val="00F11055"/>
    <w:rsid w:val="00F1404A"/>
    <w:rsid w:val="00F16D2A"/>
    <w:rsid w:val="00F5170B"/>
    <w:rsid w:val="00F54A8B"/>
    <w:rsid w:val="00F8068F"/>
    <w:rsid w:val="00F86A25"/>
    <w:rsid w:val="00F917FF"/>
    <w:rsid w:val="00F93CE8"/>
    <w:rsid w:val="00FA0402"/>
    <w:rsid w:val="00FA7AD6"/>
    <w:rsid w:val="00FC3EC5"/>
    <w:rsid w:val="00FC77DF"/>
    <w:rsid w:val="00FD25AB"/>
    <w:rsid w:val="00FD2930"/>
    <w:rsid w:val="00FE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5"/>
    <o:shapelayout v:ext="edit">
      <o:idmap v:ext="edit" data="1"/>
      <o:rules v:ext="edit">
        <o:r id="V:Rule1" type="connector" idref="#_x0000_s1121"/>
        <o:r id="V:Rule2" type="connector" idref="#_x0000_s1092"/>
        <o:r id="V:Rule3" type="connector" idref="#_x0000_s1124"/>
        <o:r id="V:Rule4" type="connector" idref="#_x0000_s1120"/>
        <o:r id="V:Rule5" type="connector" idref="#_x0000_s1097"/>
        <o:r id="V:Rule6" type="connector" idref="#_x0000_s1117"/>
      </o:rules>
    </o:shapelayout>
  </w:shapeDefaults>
  <w:decimalSymbol w:val=","/>
  <w:listSeparator w:val=";"/>
  <w15:docId w15:val="{DBD5D9B5-CE42-4355-963E-E6C1F9A1D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A99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59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qFormat/>
    <w:rsid w:val="00326A99"/>
    <w:pPr>
      <w:keepNext/>
      <w:outlineLvl w:val="3"/>
    </w:pPr>
    <w:rPr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26A99"/>
    <w:rPr>
      <w:color w:val="0000FF"/>
      <w:u w:val="single"/>
    </w:rPr>
  </w:style>
  <w:style w:type="table" w:styleId="a4">
    <w:name w:val="Table Grid"/>
    <w:basedOn w:val="a1"/>
    <w:uiPriority w:val="59"/>
    <w:rsid w:val="00326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A34B31"/>
    <w:rPr>
      <w:color w:val="800080"/>
      <w:u w:val="single"/>
    </w:rPr>
  </w:style>
  <w:style w:type="character" w:styleId="a6">
    <w:name w:val="Strong"/>
    <w:basedOn w:val="a0"/>
    <w:uiPriority w:val="22"/>
    <w:qFormat/>
    <w:rsid w:val="00F93CE8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8D03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D03FF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8D03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D03FF"/>
    <w:rPr>
      <w:sz w:val="24"/>
      <w:szCs w:val="24"/>
    </w:rPr>
  </w:style>
  <w:style w:type="table" w:customStyle="1" w:styleId="-11">
    <w:name w:val="Светлая заливка - Акцент 11"/>
    <w:basedOn w:val="a1"/>
    <w:uiPriority w:val="60"/>
    <w:rsid w:val="001B203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2-11">
    <w:name w:val="Средняя заливка 2 - Акцент 11"/>
    <w:basedOn w:val="a1"/>
    <w:uiPriority w:val="64"/>
    <w:rsid w:val="001B20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">
    <w:name w:val="Светлая заливка1"/>
    <w:basedOn w:val="a1"/>
    <w:uiPriority w:val="60"/>
    <w:rsid w:val="00C2595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20">
    <w:name w:val="Заголовок 2 Знак"/>
    <w:basedOn w:val="a0"/>
    <w:link w:val="2"/>
    <w:uiPriority w:val="9"/>
    <w:semiHidden/>
    <w:rsid w:val="00C259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6B764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7647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6B7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9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5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8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3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8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3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2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2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http://cs11450.userapi.com/u3357134/-1/x_dc1b6777.jp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hyperlink" Target="mailto:okbt-mvl@mail.r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http://mastersi.net/uploads/078614-blue-jelly-icon-business-phone-solid.png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932A0-092E-4CFE-9077-B26CC5D25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1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6252</CharactersWithSpaces>
  <SharedDoc>false</SharedDoc>
  <HLinks>
    <vt:vector size="48" baseType="variant">
      <vt:variant>
        <vt:i4>6225952</vt:i4>
      </vt:variant>
      <vt:variant>
        <vt:i4>3</vt:i4>
      </vt:variant>
      <vt:variant>
        <vt:i4>0</vt:i4>
      </vt:variant>
      <vt:variant>
        <vt:i4>5</vt:i4>
      </vt:variant>
      <vt:variant>
        <vt:lpwstr>mailto:ooo.tmvl@mail.ru</vt:lpwstr>
      </vt:variant>
      <vt:variant>
        <vt:lpwstr/>
      </vt:variant>
      <vt:variant>
        <vt:i4>6225952</vt:i4>
      </vt:variant>
      <vt:variant>
        <vt:i4>0</vt:i4>
      </vt:variant>
      <vt:variant>
        <vt:i4>0</vt:i4>
      </vt:variant>
      <vt:variant>
        <vt:i4>5</vt:i4>
      </vt:variant>
      <vt:variant>
        <vt:lpwstr>mailto:ooo.tmvl@mail.ru</vt:lpwstr>
      </vt:variant>
      <vt:variant>
        <vt:lpwstr/>
      </vt:variant>
      <vt:variant>
        <vt:i4>7340082</vt:i4>
      </vt:variant>
      <vt:variant>
        <vt:i4>-1</vt:i4>
      </vt:variant>
      <vt:variant>
        <vt:i4>1041</vt:i4>
      </vt:variant>
      <vt:variant>
        <vt:i4>1</vt:i4>
      </vt:variant>
      <vt:variant>
        <vt:lpwstr>http://www.tvtula.ru/image/uploaded/1308815652.jpg</vt:lpwstr>
      </vt:variant>
      <vt:variant>
        <vt:lpwstr/>
      </vt:variant>
      <vt:variant>
        <vt:i4>3866724</vt:i4>
      </vt:variant>
      <vt:variant>
        <vt:i4>-1</vt:i4>
      </vt:variant>
      <vt:variant>
        <vt:i4>1042</vt:i4>
      </vt:variant>
      <vt:variant>
        <vt:i4>1</vt:i4>
      </vt:variant>
      <vt:variant>
        <vt:lpwstr>http://ozgurltd.com/ContentImages/1284400829d8pPT5.jpg</vt:lpwstr>
      </vt:variant>
      <vt:variant>
        <vt:lpwstr/>
      </vt:variant>
      <vt:variant>
        <vt:i4>589860</vt:i4>
      </vt:variant>
      <vt:variant>
        <vt:i4>-1</vt:i4>
      </vt:variant>
      <vt:variant>
        <vt:i4>1081</vt:i4>
      </vt:variant>
      <vt:variant>
        <vt:i4>1</vt:i4>
      </vt:variant>
      <vt:variant>
        <vt:lpwstr>http://www.b-port.com/mediafiles/items/2012/08/85963/3f1bd3f2865040c457a1b5857bb79d96_L.jpg</vt:lpwstr>
      </vt:variant>
      <vt:variant>
        <vt:lpwstr/>
      </vt:variant>
      <vt:variant>
        <vt:i4>4522106</vt:i4>
      </vt:variant>
      <vt:variant>
        <vt:i4>-1</vt:i4>
      </vt:variant>
      <vt:variant>
        <vt:i4>1100</vt:i4>
      </vt:variant>
      <vt:variant>
        <vt:i4>1</vt:i4>
      </vt:variant>
      <vt:variant>
        <vt:lpwstr>http://cs11450.userapi.com/u3357134/-1/x_dc1b6777.jpg</vt:lpwstr>
      </vt:variant>
      <vt:variant>
        <vt:lpwstr/>
      </vt:variant>
      <vt:variant>
        <vt:i4>7929892</vt:i4>
      </vt:variant>
      <vt:variant>
        <vt:i4>-1</vt:i4>
      </vt:variant>
      <vt:variant>
        <vt:i4>1099</vt:i4>
      </vt:variant>
      <vt:variant>
        <vt:i4>1</vt:i4>
      </vt:variant>
      <vt:variant>
        <vt:lpwstr>http://mastersi.net/uploads/078614-blue-jelly-icon-business-phone-solid.png</vt:lpwstr>
      </vt:variant>
      <vt:variant>
        <vt:lpwstr/>
      </vt:variant>
      <vt:variant>
        <vt:i4>4784211</vt:i4>
      </vt:variant>
      <vt:variant>
        <vt:i4>-1</vt:i4>
      </vt:variant>
      <vt:variant>
        <vt:i4>1098</vt:i4>
      </vt:variant>
      <vt:variant>
        <vt:i4>1</vt:i4>
      </vt:variant>
      <vt:variant>
        <vt:lpwstr>http://all-psd.ru/uploads/posts/2011-09/01075.jpg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2</cp:lastModifiedBy>
  <cp:revision>31</cp:revision>
  <cp:lastPrinted>2016-09-02T11:56:00Z</cp:lastPrinted>
  <dcterms:created xsi:type="dcterms:W3CDTF">2016-07-07T05:42:00Z</dcterms:created>
  <dcterms:modified xsi:type="dcterms:W3CDTF">2021-10-21T10:01:00Z</dcterms:modified>
</cp:coreProperties>
</file>